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 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2015年全国职业院校技能大赛裁判员推荐表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b/>
          <w:sz w:val="36"/>
          <w:szCs w:val="36"/>
        </w:rPr>
      </w:pPr>
    </w:p>
    <w:tbl>
      <w:tblPr>
        <w:tblStyle w:val="5"/>
        <w:tblW w:w="886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2693"/>
        <w:gridCol w:w="1701"/>
        <w:gridCol w:w="23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2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推荐单位</w:t>
            </w:r>
          </w:p>
        </w:tc>
        <w:tc>
          <w:tcPr>
            <w:tcW w:w="4394" w:type="dxa"/>
            <w:gridSpan w:val="2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  <w:tc>
          <w:tcPr>
            <w:tcW w:w="234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  <w:r>
              <w:rPr>
                <w:rFonts w:hint="eastAsia" w:ascii="仿宋_GB2312" w:hAnsi="Arial Narrow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12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赛项名称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12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赛项编号</w:t>
            </w:r>
          </w:p>
        </w:tc>
        <w:tc>
          <w:tcPr>
            <w:tcW w:w="439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Arial Narrow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姓名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性别</w:t>
            </w:r>
          </w:p>
        </w:tc>
        <w:tc>
          <w:tcPr>
            <w:tcW w:w="23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身份证号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出生年月</w:t>
            </w:r>
          </w:p>
        </w:tc>
        <w:tc>
          <w:tcPr>
            <w:tcW w:w="23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工作单位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单位所在省、市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推荐职务</w:t>
            </w:r>
          </w:p>
        </w:tc>
        <w:tc>
          <w:tcPr>
            <w:tcW w:w="234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Arial Narrow" w:eastAsia="仿宋_GB2312"/>
                <w:sz w:val="24"/>
              </w:rPr>
            </w:pPr>
            <w:r>
              <w:rPr>
                <w:rFonts w:hint="eastAsia" w:ascii="仿宋_GB2312" w:hAnsi="Arial Narrow" w:eastAsia="仿宋_GB2312"/>
                <w:sz w:val="24"/>
              </w:rPr>
              <w:t>□专家 □监督</w:t>
            </w:r>
          </w:p>
          <w:p>
            <w:pPr>
              <w:adjustRightInd w:val="0"/>
              <w:snapToGrid w:val="0"/>
              <w:rPr>
                <w:rFonts w:hint="eastAsia" w:ascii="仿宋_GB2312" w:hAnsi="Arial Narrow" w:eastAsia="仿宋_GB2312"/>
                <w:sz w:val="24"/>
              </w:rPr>
            </w:pPr>
            <w:r>
              <w:rPr>
                <w:rFonts w:hint="eastAsia" w:ascii="仿宋_GB2312" w:hAnsi="Arial Narrow" w:eastAsia="仿宋_GB2312"/>
                <w:sz w:val="24"/>
              </w:rPr>
              <w:t>□裁判员 □仲裁员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专业领域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Arial Narrow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专业大类</w:t>
            </w:r>
          </w:p>
        </w:tc>
        <w:tc>
          <w:tcPr>
            <w:tcW w:w="234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最高学历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职务</w:t>
            </w:r>
          </w:p>
        </w:tc>
        <w:tc>
          <w:tcPr>
            <w:tcW w:w="23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职称（职业资格等级）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固话</w:t>
            </w:r>
          </w:p>
        </w:tc>
        <w:tc>
          <w:tcPr>
            <w:tcW w:w="23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手机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传真</w:t>
            </w:r>
          </w:p>
        </w:tc>
        <w:tc>
          <w:tcPr>
            <w:tcW w:w="23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电子邮箱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QQ</w:t>
            </w:r>
          </w:p>
        </w:tc>
        <w:tc>
          <w:tcPr>
            <w:tcW w:w="23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通讯地址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邮政编码</w:t>
            </w:r>
          </w:p>
        </w:tc>
        <w:tc>
          <w:tcPr>
            <w:tcW w:w="23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近五年来获省级以上教科研成果情况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近五年参与技能竞赛专家活动情况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4814" w:type="dxa"/>
            <w:gridSpan w:val="2"/>
            <w:vAlign w:val="top"/>
          </w:tcPr>
          <w:p>
            <w:pPr>
              <w:pStyle w:val="6"/>
              <w:widowControl w:val="0"/>
              <w:adjustRightInd w:val="0"/>
              <w:snapToGrid w:val="0"/>
              <w:jc w:val="both"/>
              <w:rPr>
                <w:rFonts w:hint="eastAsia" w:ascii="仿宋_GB2312" w:hAnsi="Arial Narrow" w:eastAsia="仿宋_GB2312"/>
                <w:sz w:val="24"/>
              </w:rPr>
            </w:pPr>
            <w:r>
              <w:rPr>
                <w:rFonts w:hint="eastAsia" w:ascii="仿宋_GB2312" w:hAnsi="Arial Narrow" w:eastAsia="仿宋_GB2312"/>
                <w:sz w:val="24"/>
              </w:rPr>
              <w:t>所在单位意见：</w:t>
            </w:r>
          </w:p>
          <w:p>
            <w:pPr>
              <w:pStyle w:val="6"/>
              <w:widowControl w:val="0"/>
              <w:adjustRightInd w:val="0"/>
              <w:snapToGrid w:val="0"/>
              <w:jc w:val="both"/>
              <w:rPr>
                <w:rFonts w:hint="eastAsia" w:ascii="仿宋_GB2312" w:hAnsi="Arial Narrow" w:eastAsia="仿宋_GB2312"/>
                <w:sz w:val="24"/>
              </w:rPr>
            </w:pPr>
          </w:p>
          <w:p>
            <w:pPr>
              <w:pStyle w:val="6"/>
              <w:widowControl w:val="0"/>
              <w:adjustRightInd w:val="0"/>
              <w:snapToGrid w:val="0"/>
              <w:jc w:val="both"/>
              <w:rPr>
                <w:rFonts w:hint="eastAsia" w:ascii="仿宋_GB2312" w:hAnsi="Arial Narrow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  <w:r>
              <w:rPr>
                <w:rFonts w:hint="eastAsia" w:ascii="仿宋_GB2312" w:hAnsi="Arial Narrow" w:eastAsia="仿宋_GB2312"/>
                <w:sz w:val="24"/>
              </w:rPr>
              <w:t>名称（盖章）：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  <w:p>
            <w:pPr>
              <w:pStyle w:val="6"/>
              <w:widowControl w:val="0"/>
              <w:adjustRightInd w:val="0"/>
              <w:snapToGrid w:val="0"/>
              <w:ind w:firstLine="2760" w:firstLineChars="1150"/>
              <w:jc w:val="both"/>
              <w:rPr>
                <w:rFonts w:hint="eastAsia" w:ascii="仿宋_GB2312" w:hAnsi="Arial Narrow" w:eastAsia="仿宋_GB2312"/>
                <w:sz w:val="24"/>
              </w:rPr>
            </w:pPr>
            <w:r>
              <w:rPr>
                <w:rFonts w:hint="eastAsia" w:ascii="仿宋_GB2312" w:hAnsi="Arial Narrow" w:eastAsia="仿宋_GB2312"/>
                <w:sz w:val="24"/>
              </w:rPr>
              <w:t>年  月  日</w:t>
            </w:r>
          </w:p>
        </w:tc>
        <w:tc>
          <w:tcPr>
            <w:tcW w:w="4047" w:type="dxa"/>
            <w:gridSpan w:val="2"/>
            <w:vAlign w:val="center"/>
          </w:tcPr>
          <w:p>
            <w:pPr>
              <w:pStyle w:val="6"/>
              <w:widowControl w:val="0"/>
              <w:adjustRightInd w:val="0"/>
              <w:snapToGrid w:val="0"/>
              <w:jc w:val="both"/>
              <w:rPr>
                <w:rFonts w:hint="eastAsia" w:ascii="仿宋_GB2312" w:hAnsi="Arial Narrow" w:eastAsia="仿宋_GB2312"/>
                <w:sz w:val="24"/>
              </w:rPr>
            </w:pPr>
            <w:r>
              <w:rPr>
                <w:rFonts w:hint="eastAsia" w:ascii="仿宋_GB2312" w:hAnsi="Arial Narrow" w:eastAsia="仿宋_GB2312"/>
                <w:sz w:val="24"/>
              </w:rPr>
              <w:t>推荐单位意见：</w:t>
            </w:r>
          </w:p>
          <w:p>
            <w:pPr>
              <w:pStyle w:val="6"/>
              <w:widowControl w:val="0"/>
              <w:adjustRightInd w:val="0"/>
              <w:snapToGrid w:val="0"/>
              <w:jc w:val="both"/>
              <w:rPr>
                <w:rFonts w:hint="eastAsia" w:ascii="仿宋_GB2312" w:hAnsi="Arial Narrow" w:eastAsia="仿宋_GB2312"/>
                <w:sz w:val="24"/>
              </w:rPr>
            </w:pPr>
          </w:p>
          <w:p>
            <w:pPr>
              <w:pStyle w:val="6"/>
              <w:widowControl w:val="0"/>
              <w:adjustRightInd w:val="0"/>
              <w:snapToGrid w:val="0"/>
              <w:jc w:val="both"/>
              <w:rPr>
                <w:rFonts w:hint="eastAsia" w:ascii="仿宋_GB2312" w:hAnsi="Arial Narrow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  <w:r>
              <w:rPr>
                <w:rFonts w:hint="eastAsia" w:ascii="仿宋_GB2312" w:hAnsi="Arial Narrow" w:eastAsia="仿宋_GB2312"/>
                <w:sz w:val="24"/>
              </w:rPr>
              <w:t>名称（盖章）：</w:t>
            </w:r>
          </w:p>
          <w:p>
            <w:pPr>
              <w:pStyle w:val="6"/>
              <w:widowControl w:val="0"/>
              <w:adjustRightInd w:val="0"/>
              <w:snapToGrid w:val="0"/>
              <w:spacing w:beforeLines="50"/>
              <w:ind w:firstLine="1800" w:firstLineChars="750"/>
              <w:rPr>
                <w:rFonts w:hint="eastAsia" w:ascii="仿宋_GB2312" w:hAnsi="Arial Narrow" w:eastAsia="仿宋_GB2312"/>
                <w:sz w:val="24"/>
              </w:rPr>
            </w:pPr>
            <w:r>
              <w:rPr>
                <w:rFonts w:hint="eastAsia" w:ascii="仿宋_GB2312" w:hAnsi="Arial Narrow" w:eastAsia="仿宋_GB2312"/>
                <w:sz w:val="24"/>
              </w:rPr>
              <w:t>年  月  日</w:t>
            </w:r>
          </w:p>
        </w:tc>
      </w:tr>
    </w:tbl>
    <w:p>
      <w:pPr>
        <w:adjustRightInd w:val="0"/>
        <w:snapToGrid w:val="0"/>
        <w:ind w:firstLine="480" w:firstLineChars="200"/>
        <w:rPr>
          <w:rFonts w:hint="eastAsia" w:ascii="楷体_GB2312" w:hAnsi="Arial Narrow" w:eastAsia="楷体_GB2312"/>
          <w:sz w:val="24"/>
        </w:rPr>
      </w:pPr>
      <w:r>
        <w:rPr>
          <w:rFonts w:hint="eastAsia" w:ascii="楷体_GB2312" w:hAnsi="Arial Narrow" w:eastAsia="楷体_GB2312"/>
          <w:sz w:val="24"/>
        </w:rPr>
        <w:t>注：1．请以“仿宋_GB2312”体、小四号字填写；</w:t>
      </w:r>
    </w:p>
    <w:p>
      <w:pPr>
        <w:widowControl/>
        <w:numPr>
          <w:ilvl w:val="0"/>
          <w:numId w:val="1"/>
        </w:numPr>
        <w:adjustRightInd w:val="0"/>
        <w:snapToGrid w:val="0"/>
        <w:ind w:firstLine="960" w:firstLineChars="400"/>
        <w:jc w:val="left"/>
        <w:rPr>
          <w:rFonts w:hint="eastAsia" w:ascii="楷体_GB2312" w:hAnsi="Arial Narrow" w:eastAsia="楷体_GB2312"/>
          <w:sz w:val="24"/>
        </w:rPr>
      </w:pPr>
      <w:r>
        <w:rPr>
          <w:rFonts w:hint="eastAsia" w:ascii="楷体_GB2312" w:hAnsi="Arial Narrow" w:eastAsia="楷体_GB2312"/>
          <w:sz w:val="24"/>
        </w:rPr>
        <w:t>如空白栏不够填写，可适当附页。</w:t>
      </w:r>
    </w:p>
    <w:p>
      <w:pPr>
        <w:widowControl/>
        <w:numPr>
          <w:numId w:val="0"/>
        </w:numPr>
        <w:adjustRightInd w:val="0"/>
        <w:snapToGrid w:val="0"/>
        <w:jc w:val="left"/>
        <w:rPr>
          <w:rFonts w:hint="eastAsia" w:ascii="楷体_GB2312" w:hAnsi="Arial Narrow" w:eastAsia="楷体_GB2312"/>
          <w:sz w:val="24"/>
        </w:rPr>
      </w:pPr>
    </w:p>
    <w:p>
      <w:pPr>
        <w:widowControl/>
        <w:numPr>
          <w:numId w:val="0"/>
        </w:numPr>
        <w:adjustRightInd w:val="0"/>
        <w:snapToGrid w:val="0"/>
        <w:jc w:val="left"/>
        <w:rPr>
          <w:rFonts w:hint="eastAsia" w:ascii="楷体_GB2312" w:hAnsi="Arial Narrow" w:eastAsia="楷体_GB2312"/>
          <w:sz w:val="24"/>
        </w:rPr>
      </w:pPr>
    </w:p>
    <w:p>
      <w:pPr>
        <w:widowControl/>
        <w:numPr>
          <w:numId w:val="0"/>
        </w:numPr>
        <w:adjustRightInd w:val="0"/>
        <w:snapToGrid w:val="0"/>
        <w:jc w:val="left"/>
        <w:rPr>
          <w:rFonts w:hint="eastAsia" w:ascii="楷体_GB2312" w:hAnsi="Arial Narrow" w:eastAsia="楷体_GB2312"/>
          <w:sz w:val="24"/>
        </w:rPr>
      </w:pPr>
    </w:p>
    <w:p>
      <w:pPr>
        <w:jc w:val="left"/>
        <w:rPr>
          <w:rFonts w:ascii="仿宋_GB2312" w:hAnsi="黑体" w:eastAsia="仿宋_GB2312"/>
          <w:sz w:val="30"/>
          <w:szCs w:val="30"/>
        </w:rPr>
      </w:pPr>
      <w:r>
        <w:rPr>
          <w:rFonts w:ascii="仿宋_GB2312" w:hAnsi="黑体" w:eastAsia="仿宋_GB2312"/>
          <w:sz w:val="30"/>
          <w:szCs w:val="30"/>
        </w:rPr>
        <w:t>附件</w:t>
      </w:r>
      <w:bookmarkStart w:id="0" w:name="_GoBack"/>
      <w:bookmarkEnd w:id="0"/>
      <w:r>
        <w:rPr>
          <w:rFonts w:hint="eastAsia" w:ascii="仿宋_GB2312" w:hAnsi="黑体" w:eastAsia="仿宋_GB2312"/>
          <w:sz w:val="30"/>
          <w:szCs w:val="30"/>
        </w:rPr>
        <w:t>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全国职业院校技能大赛裁判员推荐表填写说明</w:t>
      </w:r>
    </w:p>
    <w:p>
      <w:pPr>
        <w:spacing w:line="560" w:lineRule="exact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一、总原则</w:t>
      </w:r>
    </w:p>
    <w:p>
      <w:pPr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1.推荐表对文字字数没有限制，填报人需按要求如实填写相关栏目；</w:t>
      </w:r>
    </w:p>
    <w:p>
      <w:pPr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2.必填栏目不得为空；</w:t>
      </w:r>
    </w:p>
    <w:p>
      <w:pPr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3.禁止改变推荐表（Word文件）的编排格式和版面，个别字段文字填不下时可以调整文字大小或进行其他微调。</w:t>
      </w:r>
    </w:p>
    <w:p>
      <w:pPr>
        <w:spacing w:line="560" w:lineRule="exact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二、栏目字段填写说明</w:t>
      </w:r>
    </w:p>
    <w:p>
      <w:pPr>
        <w:tabs>
          <w:tab w:val="left" w:pos="7620"/>
        </w:tabs>
        <w:spacing w:line="56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推荐单位：</w:t>
      </w:r>
      <w:r>
        <w:rPr>
          <w:rFonts w:hint="eastAsia" w:ascii="仿宋_GB2312" w:hAnsi="宋体" w:eastAsia="仿宋_GB2312"/>
          <w:color w:val="FF0000"/>
          <w:sz w:val="30"/>
          <w:szCs w:val="30"/>
        </w:rPr>
        <w:t>必填项。</w:t>
      </w:r>
      <w:r>
        <w:rPr>
          <w:rFonts w:hint="eastAsia" w:ascii="仿宋_GB2312" w:hAnsi="宋体" w:eastAsia="仿宋_GB2312"/>
          <w:sz w:val="30"/>
          <w:szCs w:val="30"/>
        </w:rPr>
        <w:t>即省（市）教育行政部门、赛项执委会、竞赛委理事单位三类推荐单位的具体名称（全称）。</w:t>
      </w:r>
    </w:p>
    <w:p>
      <w:pPr>
        <w:tabs>
          <w:tab w:val="left" w:pos="7620"/>
        </w:tabs>
        <w:spacing w:line="56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赛项名称：</w:t>
      </w:r>
      <w:r>
        <w:rPr>
          <w:rFonts w:hint="eastAsia" w:ascii="仿宋_GB2312" w:hAnsi="宋体" w:eastAsia="仿宋_GB2312"/>
          <w:color w:val="FF0000"/>
          <w:sz w:val="30"/>
          <w:szCs w:val="30"/>
        </w:rPr>
        <w:t>必填项。</w:t>
      </w:r>
      <w:r>
        <w:rPr>
          <w:rFonts w:hint="eastAsia" w:ascii="仿宋_GB2312" w:hAnsi="宋体" w:eastAsia="仿宋_GB2312"/>
          <w:sz w:val="30"/>
          <w:szCs w:val="30"/>
        </w:rPr>
        <w:t>按大赛办公布的赛项名称规范填写。</w:t>
      </w:r>
    </w:p>
    <w:p>
      <w:pPr>
        <w:tabs>
          <w:tab w:val="left" w:pos="7620"/>
        </w:tabs>
        <w:spacing w:line="56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赛项编号:</w:t>
      </w:r>
      <w:r>
        <w:rPr>
          <w:rFonts w:hint="eastAsia"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color w:val="FF0000"/>
          <w:sz w:val="30"/>
          <w:szCs w:val="30"/>
        </w:rPr>
        <w:t>必填项。</w:t>
      </w:r>
      <w:r>
        <w:rPr>
          <w:rFonts w:hint="eastAsia" w:ascii="仿宋_GB2312" w:hAnsi="宋体" w:eastAsia="仿宋_GB2312"/>
          <w:sz w:val="30"/>
          <w:szCs w:val="30"/>
        </w:rPr>
        <w:t>按大赛办公布的赛项编号规范填写。</w:t>
      </w:r>
    </w:p>
    <w:p>
      <w:pPr>
        <w:tabs>
          <w:tab w:val="left" w:pos="7620"/>
        </w:tabs>
        <w:spacing w:line="56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照片：</w:t>
      </w:r>
      <w:r>
        <w:rPr>
          <w:rFonts w:hint="eastAsia" w:ascii="仿宋_GB2312" w:hAnsi="宋体" w:eastAsia="仿宋_GB2312"/>
          <w:color w:val="FF0000"/>
          <w:sz w:val="30"/>
          <w:szCs w:val="30"/>
        </w:rPr>
        <w:t>必填项。</w:t>
      </w:r>
      <w:r>
        <w:rPr>
          <w:rFonts w:hint="eastAsia" w:ascii="仿宋_GB2312" w:hAnsi="宋体" w:eastAsia="仿宋_GB2312"/>
          <w:sz w:val="30"/>
          <w:szCs w:val="30"/>
        </w:rPr>
        <w:t>将个人电子身份近照以图片形式贴放在此栏内。</w:t>
      </w:r>
    </w:p>
    <w:p>
      <w:pPr>
        <w:tabs>
          <w:tab w:val="left" w:pos="7620"/>
        </w:tabs>
        <w:spacing w:line="56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姓名：</w:t>
      </w:r>
      <w:r>
        <w:rPr>
          <w:rFonts w:hint="eastAsia" w:ascii="仿宋_GB2312" w:hAnsi="宋体" w:eastAsia="仿宋_GB2312"/>
          <w:color w:val="FF0000"/>
          <w:sz w:val="30"/>
          <w:szCs w:val="30"/>
        </w:rPr>
        <w:t>必填项。</w:t>
      </w:r>
      <w:r>
        <w:rPr>
          <w:rFonts w:hint="eastAsia" w:ascii="仿宋_GB2312" w:hAnsi="宋体" w:eastAsia="仿宋_GB2312"/>
          <w:sz w:val="30"/>
          <w:szCs w:val="30"/>
        </w:rPr>
        <w:t>必须与本人身份证上内容一致。</w:t>
      </w:r>
    </w:p>
    <w:p>
      <w:pPr>
        <w:tabs>
          <w:tab w:val="left" w:pos="7620"/>
        </w:tabs>
        <w:spacing w:line="56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性别：</w:t>
      </w:r>
      <w:r>
        <w:rPr>
          <w:rFonts w:hint="eastAsia" w:ascii="仿宋_GB2312" w:hAnsi="宋体" w:eastAsia="仿宋_GB2312"/>
          <w:sz w:val="30"/>
          <w:szCs w:val="30"/>
        </w:rPr>
        <w:t>必须与本人身份证上内容一致。</w:t>
      </w:r>
    </w:p>
    <w:p>
      <w:pPr>
        <w:tabs>
          <w:tab w:val="left" w:pos="7620"/>
        </w:tabs>
        <w:spacing w:line="56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身份证号：</w:t>
      </w:r>
      <w:r>
        <w:rPr>
          <w:rFonts w:hint="eastAsia" w:ascii="仿宋_GB2312" w:hAnsi="宋体" w:eastAsia="仿宋_GB2312"/>
          <w:color w:val="FF0000"/>
          <w:sz w:val="30"/>
          <w:szCs w:val="30"/>
        </w:rPr>
        <w:t>必填项。</w:t>
      </w:r>
      <w:r>
        <w:rPr>
          <w:rFonts w:hint="eastAsia" w:ascii="仿宋_GB2312" w:hAnsi="宋体" w:eastAsia="仿宋_GB2312"/>
          <w:sz w:val="30"/>
          <w:szCs w:val="30"/>
        </w:rPr>
        <w:t>必须与本人身份证上内容一致。</w:t>
      </w:r>
    </w:p>
    <w:p>
      <w:pPr>
        <w:tabs>
          <w:tab w:val="left" w:pos="7620"/>
        </w:tabs>
        <w:spacing w:line="56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出生年月：</w:t>
      </w:r>
      <w:r>
        <w:rPr>
          <w:rFonts w:hint="eastAsia" w:ascii="仿宋_GB2312" w:hAnsi="宋体" w:eastAsia="仿宋_GB2312"/>
          <w:sz w:val="30"/>
          <w:szCs w:val="30"/>
        </w:rPr>
        <w:t>按YYYY.MM.DD形式；如：1978.05.03</w:t>
      </w:r>
    </w:p>
    <w:p>
      <w:pPr>
        <w:tabs>
          <w:tab w:val="left" w:pos="7620"/>
        </w:tabs>
        <w:spacing w:line="56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工作单位：</w:t>
      </w:r>
      <w:r>
        <w:rPr>
          <w:rFonts w:hint="eastAsia" w:ascii="仿宋_GB2312" w:hAnsi="宋体" w:eastAsia="仿宋_GB2312"/>
          <w:color w:val="FF0000"/>
          <w:sz w:val="30"/>
          <w:szCs w:val="30"/>
        </w:rPr>
        <w:t>必填项。</w:t>
      </w:r>
      <w:r>
        <w:rPr>
          <w:rFonts w:hint="eastAsia" w:ascii="仿宋_GB2312" w:hAnsi="宋体" w:eastAsia="仿宋_GB2312"/>
          <w:sz w:val="30"/>
          <w:szCs w:val="30"/>
        </w:rPr>
        <w:t>个人所在工作单位全称。</w:t>
      </w:r>
    </w:p>
    <w:p>
      <w:pPr>
        <w:tabs>
          <w:tab w:val="left" w:pos="7620"/>
        </w:tabs>
        <w:spacing w:line="56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单位所在省市：</w:t>
      </w:r>
      <w:r>
        <w:rPr>
          <w:rFonts w:hint="eastAsia" w:ascii="仿宋_GB2312" w:hAnsi="宋体" w:eastAsia="仿宋_GB2312"/>
          <w:color w:val="FF0000"/>
          <w:sz w:val="30"/>
          <w:szCs w:val="30"/>
        </w:rPr>
        <w:t>必填项。</w:t>
      </w:r>
      <w:r>
        <w:rPr>
          <w:rFonts w:hint="eastAsia" w:ascii="仿宋_GB2312" w:hAnsi="宋体" w:eastAsia="仿宋_GB2312"/>
          <w:sz w:val="30"/>
          <w:szCs w:val="30"/>
        </w:rPr>
        <w:t>个人单位地域隶属，只填以下三类地方名称：所在省（自治区）；直辖市；计划单列市的全称。</w:t>
      </w:r>
    </w:p>
    <w:p>
      <w:pPr>
        <w:tabs>
          <w:tab w:val="left" w:pos="7620"/>
        </w:tabs>
        <w:spacing w:line="56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推荐职务：</w:t>
      </w:r>
      <w:r>
        <w:rPr>
          <w:rFonts w:hint="eastAsia" w:ascii="仿宋_GB2312" w:hAnsi="宋体" w:eastAsia="仿宋_GB2312"/>
          <w:color w:val="FF0000"/>
          <w:sz w:val="30"/>
          <w:szCs w:val="30"/>
        </w:rPr>
        <w:t>必填项。</w:t>
      </w:r>
      <w:r>
        <w:rPr>
          <w:rFonts w:hint="eastAsia" w:ascii="仿宋_GB2312" w:hAnsi="宋体" w:eastAsia="仿宋_GB2312"/>
          <w:sz w:val="30"/>
          <w:szCs w:val="30"/>
        </w:rPr>
        <w:t>此栏选择在“裁判员”项，在裁判员前□里打√。</w:t>
      </w:r>
    </w:p>
    <w:p>
      <w:pPr>
        <w:tabs>
          <w:tab w:val="left" w:pos="7620"/>
        </w:tabs>
        <w:spacing w:line="56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专业领域：</w:t>
      </w:r>
      <w:r>
        <w:rPr>
          <w:rFonts w:hint="eastAsia" w:ascii="仿宋_GB2312" w:hAnsi="宋体" w:eastAsia="仿宋_GB2312"/>
          <w:color w:val="FF0000"/>
          <w:sz w:val="30"/>
          <w:szCs w:val="30"/>
        </w:rPr>
        <w:t>必填项。</w:t>
      </w:r>
      <w:r>
        <w:rPr>
          <w:rFonts w:hint="eastAsia" w:ascii="仿宋_GB2312" w:hAnsi="宋体" w:eastAsia="仿宋_GB2312"/>
          <w:sz w:val="30"/>
          <w:szCs w:val="30"/>
        </w:rPr>
        <w:t>从事或熟悉的细化专业学科。</w:t>
      </w:r>
    </w:p>
    <w:p>
      <w:pPr>
        <w:tabs>
          <w:tab w:val="left" w:pos="7620"/>
        </w:tabs>
        <w:spacing w:line="56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专业大类：</w:t>
      </w:r>
      <w:r>
        <w:rPr>
          <w:rFonts w:hint="eastAsia" w:ascii="仿宋_GB2312" w:hAnsi="宋体" w:eastAsia="仿宋_GB2312"/>
          <w:color w:val="FF0000"/>
          <w:sz w:val="30"/>
          <w:szCs w:val="30"/>
        </w:rPr>
        <w:t>必填项。</w:t>
      </w:r>
      <w:r>
        <w:rPr>
          <w:rFonts w:hint="eastAsia" w:ascii="仿宋_GB2312" w:hAnsi="宋体" w:eastAsia="仿宋_GB2312"/>
          <w:sz w:val="30"/>
          <w:szCs w:val="30"/>
        </w:rPr>
        <w:t>专业学科所属的专业范围。</w:t>
      </w:r>
    </w:p>
    <w:p>
      <w:pPr>
        <w:tabs>
          <w:tab w:val="left" w:pos="7620"/>
        </w:tabs>
        <w:spacing w:line="56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最高学历：</w:t>
      </w:r>
      <w:r>
        <w:rPr>
          <w:rFonts w:hint="eastAsia" w:ascii="仿宋_GB2312" w:hAnsi="宋体" w:eastAsia="仿宋_GB2312"/>
          <w:color w:val="FF0000"/>
          <w:sz w:val="30"/>
          <w:szCs w:val="30"/>
        </w:rPr>
        <w:t>必填项。</w:t>
      </w:r>
      <w:r>
        <w:rPr>
          <w:rFonts w:hint="eastAsia" w:ascii="仿宋_GB2312" w:hAnsi="宋体" w:eastAsia="仿宋_GB2312"/>
          <w:sz w:val="30"/>
          <w:szCs w:val="30"/>
        </w:rPr>
        <w:t>如实填写（中专、大专、本科、硕士研究生、博士研究生）。</w:t>
      </w:r>
    </w:p>
    <w:p>
      <w:pPr>
        <w:tabs>
          <w:tab w:val="left" w:pos="7620"/>
        </w:tabs>
        <w:spacing w:line="560" w:lineRule="exact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职务：</w:t>
      </w:r>
      <w:r>
        <w:rPr>
          <w:rFonts w:hint="eastAsia" w:ascii="仿宋_GB2312" w:hAnsi="宋体" w:eastAsia="仿宋_GB2312"/>
          <w:sz w:val="30"/>
          <w:szCs w:val="30"/>
        </w:rPr>
        <w:t>按常规填写。</w:t>
      </w:r>
    </w:p>
    <w:p>
      <w:pPr>
        <w:tabs>
          <w:tab w:val="left" w:pos="7620"/>
        </w:tabs>
        <w:spacing w:line="56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职称：</w:t>
      </w:r>
      <w:r>
        <w:rPr>
          <w:rFonts w:hint="eastAsia" w:ascii="仿宋_GB2312" w:hAnsi="宋体" w:eastAsia="仿宋_GB2312"/>
          <w:color w:val="FF0000"/>
          <w:sz w:val="30"/>
          <w:szCs w:val="30"/>
        </w:rPr>
        <w:t>必填项。</w:t>
      </w:r>
      <w:r>
        <w:rPr>
          <w:rFonts w:hint="eastAsia" w:ascii="仿宋_GB2312" w:hAnsi="宋体" w:eastAsia="仿宋_GB2312"/>
          <w:sz w:val="30"/>
          <w:szCs w:val="30"/>
        </w:rPr>
        <w:t>“高级、中级、初级”三类如实择一填写。</w:t>
      </w:r>
    </w:p>
    <w:p>
      <w:pPr>
        <w:tabs>
          <w:tab w:val="left" w:pos="7620"/>
        </w:tabs>
        <w:spacing w:line="56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固话：</w:t>
      </w:r>
      <w:r>
        <w:rPr>
          <w:rFonts w:hint="eastAsia" w:ascii="仿宋_GB2312" w:hAnsi="宋体" w:eastAsia="仿宋_GB2312"/>
          <w:sz w:val="30"/>
          <w:szCs w:val="30"/>
        </w:rPr>
        <w:t>按常规填写。</w:t>
      </w:r>
    </w:p>
    <w:p>
      <w:pPr>
        <w:tabs>
          <w:tab w:val="left" w:pos="7620"/>
        </w:tabs>
        <w:spacing w:line="56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手机：</w:t>
      </w:r>
      <w:r>
        <w:rPr>
          <w:rFonts w:hint="eastAsia" w:ascii="仿宋_GB2312" w:hAnsi="宋体" w:eastAsia="仿宋_GB2312"/>
          <w:color w:val="FF0000"/>
          <w:sz w:val="30"/>
          <w:szCs w:val="30"/>
        </w:rPr>
        <w:t>必填项。</w:t>
      </w:r>
      <w:r>
        <w:rPr>
          <w:rFonts w:hint="eastAsia" w:ascii="仿宋_GB2312" w:hAnsi="宋体" w:eastAsia="仿宋_GB2312"/>
          <w:sz w:val="30"/>
          <w:szCs w:val="30"/>
        </w:rPr>
        <w:t>个人常用联系电话。</w:t>
      </w:r>
    </w:p>
    <w:p>
      <w:pPr>
        <w:tabs>
          <w:tab w:val="left" w:pos="7620"/>
        </w:tabs>
        <w:spacing w:line="56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传真：</w:t>
      </w:r>
      <w:r>
        <w:rPr>
          <w:rFonts w:hint="eastAsia" w:ascii="仿宋_GB2312" w:hAnsi="宋体" w:eastAsia="仿宋_GB2312"/>
          <w:sz w:val="30"/>
          <w:szCs w:val="30"/>
        </w:rPr>
        <w:t>按常规填写。</w:t>
      </w:r>
    </w:p>
    <w:p>
      <w:pPr>
        <w:tabs>
          <w:tab w:val="left" w:pos="7620"/>
        </w:tabs>
        <w:spacing w:line="56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电子邮箱：</w:t>
      </w:r>
      <w:r>
        <w:rPr>
          <w:rFonts w:hint="eastAsia" w:ascii="仿宋_GB2312" w:hAnsi="宋体" w:eastAsia="仿宋_GB2312"/>
          <w:color w:val="FF0000"/>
          <w:sz w:val="30"/>
          <w:szCs w:val="30"/>
        </w:rPr>
        <w:t>必填项。</w:t>
      </w:r>
      <w:r>
        <w:rPr>
          <w:rFonts w:hint="eastAsia" w:ascii="仿宋_GB2312" w:hAnsi="宋体" w:eastAsia="仿宋_GB2312"/>
          <w:sz w:val="30"/>
          <w:szCs w:val="30"/>
        </w:rPr>
        <w:t>个人常用电子邮箱</w:t>
      </w:r>
    </w:p>
    <w:p>
      <w:pPr>
        <w:tabs>
          <w:tab w:val="left" w:pos="7620"/>
        </w:tabs>
        <w:spacing w:line="56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QQ：</w:t>
      </w:r>
      <w:r>
        <w:rPr>
          <w:rFonts w:hint="eastAsia" w:ascii="仿宋_GB2312" w:hAnsi="宋体" w:eastAsia="仿宋_GB2312"/>
          <w:sz w:val="30"/>
          <w:szCs w:val="30"/>
        </w:rPr>
        <w:t>个人常用号码。</w:t>
      </w:r>
    </w:p>
    <w:p>
      <w:pPr>
        <w:tabs>
          <w:tab w:val="left" w:pos="7620"/>
        </w:tabs>
        <w:spacing w:line="56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通讯地址：</w:t>
      </w:r>
      <w:r>
        <w:rPr>
          <w:rFonts w:hint="eastAsia" w:ascii="仿宋_GB2312" w:hAnsi="宋体" w:eastAsia="仿宋_GB2312"/>
          <w:sz w:val="30"/>
          <w:szCs w:val="30"/>
        </w:rPr>
        <w:t>按常规填写。</w:t>
      </w:r>
    </w:p>
    <w:p>
      <w:pPr>
        <w:tabs>
          <w:tab w:val="left" w:pos="7620"/>
        </w:tabs>
        <w:spacing w:line="56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邮政编码：</w:t>
      </w:r>
      <w:r>
        <w:rPr>
          <w:rFonts w:hint="eastAsia" w:ascii="仿宋_GB2312" w:hAnsi="宋体" w:eastAsia="仿宋_GB2312"/>
          <w:sz w:val="30"/>
          <w:szCs w:val="30"/>
        </w:rPr>
        <w:t>按常规填写 。</w:t>
      </w:r>
    </w:p>
    <w:p>
      <w:pPr>
        <w:spacing w:line="56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近五年获省级以上教科研成果情况：</w:t>
      </w:r>
      <w:r>
        <w:rPr>
          <w:rFonts w:hint="eastAsia" w:ascii="仿宋_GB2312" w:hAnsi="宋体" w:eastAsia="仿宋_GB2312"/>
          <w:sz w:val="30"/>
          <w:szCs w:val="30"/>
        </w:rPr>
        <w:t>按照所获成果实事求是填写。包括主持或参加过的研究课题、评审或论证过的重大科研或工程项目、获得的奖励、发表的论文或专著。</w:t>
      </w:r>
    </w:p>
    <w:p>
      <w:pPr>
        <w:tabs>
          <w:tab w:val="left" w:pos="7620"/>
        </w:tabs>
        <w:spacing w:line="56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近五年参与技能竞赛专家活动情况：</w:t>
      </w:r>
      <w:r>
        <w:rPr>
          <w:rFonts w:hint="eastAsia" w:ascii="仿宋_GB2312" w:hAnsi="宋体" w:eastAsia="仿宋_GB2312"/>
          <w:color w:val="FF0000"/>
          <w:sz w:val="30"/>
          <w:szCs w:val="30"/>
        </w:rPr>
        <w:t>必填项。</w:t>
      </w:r>
      <w:r>
        <w:rPr>
          <w:rFonts w:hint="eastAsia" w:ascii="仿宋_GB2312" w:hAnsi="宋体" w:eastAsia="仿宋_GB2312"/>
          <w:sz w:val="30"/>
          <w:szCs w:val="30"/>
        </w:rPr>
        <w:t>主要填写参加各届国赛、省赛所担任裁判的情况。</w:t>
      </w:r>
    </w:p>
    <w:p>
      <w:pPr>
        <w:tabs>
          <w:tab w:val="left" w:pos="7620"/>
        </w:tabs>
        <w:spacing w:line="56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所在单位意见：</w:t>
      </w:r>
      <w:r>
        <w:rPr>
          <w:rFonts w:hint="eastAsia" w:ascii="仿宋_GB2312" w:hAnsi="宋体" w:eastAsia="仿宋_GB2312"/>
          <w:sz w:val="30"/>
          <w:szCs w:val="30"/>
        </w:rPr>
        <w:t>纸质版需由个人所在单位填写意见并盖章，电子版不需要填写盖章。</w:t>
      </w:r>
    </w:p>
    <w:p>
      <w:pPr>
        <w:tabs>
          <w:tab w:val="left" w:pos="7620"/>
        </w:tabs>
        <w:spacing w:line="560" w:lineRule="exact"/>
        <w:ind w:firstLine="602" w:firstLineChars="200"/>
      </w:pPr>
      <w:r>
        <w:rPr>
          <w:rFonts w:hint="eastAsia" w:ascii="仿宋_GB2312" w:hAnsi="宋体" w:eastAsia="仿宋_GB2312"/>
          <w:b/>
          <w:sz w:val="30"/>
          <w:szCs w:val="30"/>
        </w:rPr>
        <w:t>推荐单位意见：</w:t>
      </w:r>
      <w:r>
        <w:rPr>
          <w:rFonts w:hint="eastAsia" w:ascii="仿宋_GB2312" w:hAnsi="宋体" w:eastAsia="仿宋_GB2312"/>
          <w:sz w:val="30"/>
          <w:szCs w:val="30"/>
        </w:rPr>
        <w:t>纸质版需由推荐单位填写意见并盖章，电子版不需要填写盖章。</w:t>
      </w:r>
    </w:p>
    <w:p>
      <w:pPr>
        <w:jc w:val="center"/>
        <w:rPr>
          <w:rFonts w:ascii="仿宋_GB2312" w:hAnsi="黑体" w:eastAsia="仿宋_GB2312"/>
          <w:sz w:val="30"/>
          <w:szCs w:val="30"/>
        </w:rPr>
      </w:pPr>
      <w:r>
        <w:rPr>
          <w:rFonts w:ascii="仿宋_GB2312" w:hAnsi="黑体" w:eastAsia="仿宋_GB2312"/>
          <w:sz w:val="30"/>
          <w:szCs w:val="30"/>
        </w:rPr>
        <w:t xml:space="preserve"> </w:t>
      </w:r>
    </w:p>
    <w:p>
      <w:pPr>
        <w:ind w:firstLine="600"/>
        <w:jc w:val="left"/>
        <w:rPr>
          <w:rFonts w:ascii="仿宋_GB2312" w:hAnsi="黑体" w:eastAsia="仿宋_GB2312"/>
          <w:sz w:val="30"/>
          <w:szCs w:val="30"/>
        </w:rPr>
      </w:pPr>
    </w:p>
    <w:p>
      <w:pPr>
        <w:widowControl/>
        <w:numPr>
          <w:numId w:val="0"/>
        </w:numPr>
        <w:adjustRightInd w:val="0"/>
        <w:snapToGrid w:val="0"/>
        <w:jc w:val="left"/>
        <w:rPr>
          <w:rFonts w:hint="eastAsia" w:ascii="楷体_GB2312" w:hAnsi="Arial Narrow" w:eastAsia="楷体_GB2312"/>
          <w:sz w:val="24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26574546">
    <w:nsid w:val="5507CCD2"/>
    <w:multiLevelType w:val="singleLevel"/>
    <w:tmpl w:val="5507CCD2"/>
    <w:lvl w:ilvl="0" w:tentative="1">
      <w:start w:val="2"/>
      <w:numFmt w:val="decimal"/>
      <w:suff w:val="nothing"/>
      <w:lvlText w:val="%1．"/>
      <w:lvlJc w:val="left"/>
    </w:lvl>
  </w:abstractNum>
  <w:num w:numId="1">
    <w:abstractNumId w:val="14265745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800A2"/>
    <w:rsid w:val="005800A2"/>
    <w:rsid w:val="00F5049C"/>
    <w:rsid w:val="00FF0004"/>
    <w:rsid w:val="3D9921AF"/>
    <w:rsid w:val="5061755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customStyle="1" w:styleId="6">
    <w:name w:val="文本框"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279</Characters>
  <Lines>2</Lines>
  <Paragraphs>1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2015-03-11T03:49:00Z</dcterms:created>
  <dc:creator>qy</dc:creator>
  <cp:lastModifiedBy>2015</cp:lastModifiedBy>
  <dcterms:modified xsi:type="dcterms:W3CDTF">2015-03-17T07:34:31Z</dcterms:modified>
  <dc:title>附件1 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