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1D" w:rsidRDefault="00803C1D" w:rsidP="00803C1D">
      <w:pPr>
        <w:rPr>
          <w:rFonts w:ascii="仿宋" w:eastAsia="仿宋" w:hAnsi="仿宋"/>
          <w:sz w:val="30"/>
          <w:szCs w:val="30"/>
        </w:rPr>
      </w:pPr>
    </w:p>
    <w:p w:rsidR="00AA1419" w:rsidRDefault="00AA1419" w:rsidP="00803C1D">
      <w:pPr>
        <w:rPr>
          <w:rFonts w:ascii="仿宋" w:eastAsia="仿宋" w:hAnsi="仿宋"/>
          <w:sz w:val="30"/>
          <w:szCs w:val="30"/>
        </w:rPr>
      </w:pPr>
    </w:p>
    <w:p w:rsidR="00574111" w:rsidRDefault="00574111" w:rsidP="00803C1D">
      <w:pPr>
        <w:rPr>
          <w:rFonts w:ascii="仿宋" w:eastAsia="仿宋" w:hAnsi="仿宋"/>
          <w:sz w:val="30"/>
          <w:szCs w:val="30"/>
        </w:rPr>
      </w:pPr>
    </w:p>
    <w:p w:rsidR="00E64A49" w:rsidRPr="006B240D" w:rsidRDefault="00E64A49" w:rsidP="00E64A49">
      <w:pPr>
        <w:jc w:val="center"/>
        <w:rPr>
          <w:rFonts w:ascii="仿宋_GB2312" w:eastAsia="仿宋_GB2312" w:hAnsi="Adobe 仿宋 Std R"/>
          <w:sz w:val="30"/>
          <w:szCs w:val="30"/>
        </w:rPr>
      </w:pPr>
      <w:r w:rsidRPr="006B240D">
        <w:rPr>
          <w:rFonts w:ascii="仿宋_GB2312" w:eastAsia="仿宋_GB2312" w:hAnsi="Adobe 仿宋 Std R" w:hint="eastAsia"/>
          <w:sz w:val="30"/>
          <w:szCs w:val="30"/>
        </w:rPr>
        <w:t>建教</w:t>
      </w:r>
      <w:r w:rsidR="008C2AC0">
        <w:rPr>
          <w:rFonts w:ascii="仿宋_GB2312" w:eastAsia="仿宋_GB2312" w:hAnsi="Adobe 仿宋 Std R" w:hint="eastAsia"/>
          <w:sz w:val="30"/>
          <w:szCs w:val="30"/>
        </w:rPr>
        <w:t>技</w:t>
      </w:r>
      <w:r w:rsidRPr="006B240D">
        <w:rPr>
          <w:rFonts w:ascii="仿宋_GB2312" w:eastAsia="仿宋_GB2312" w:hAnsi="Adobe 仿宋 Std R" w:hint="eastAsia"/>
          <w:sz w:val="30"/>
          <w:szCs w:val="30"/>
        </w:rPr>
        <w:t xml:space="preserve"> [201</w:t>
      </w:r>
      <w:r w:rsidR="00BF6FD4" w:rsidRPr="006B240D">
        <w:rPr>
          <w:rFonts w:ascii="仿宋_GB2312" w:eastAsia="仿宋_GB2312" w:hAnsi="Adobe 仿宋 Std R" w:hint="eastAsia"/>
          <w:sz w:val="30"/>
          <w:szCs w:val="30"/>
        </w:rPr>
        <w:t>6</w:t>
      </w:r>
      <w:r w:rsidRPr="006B240D">
        <w:rPr>
          <w:rFonts w:ascii="仿宋_GB2312" w:eastAsia="仿宋_GB2312" w:hAnsi="Adobe 仿宋 Std R" w:hint="eastAsia"/>
          <w:sz w:val="30"/>
          <w:szCs w:val="30"/>
        </w:rPr>
        <w:t xml:space="preserve">] </w:t>
      </w:r>
      <w:r w:rsidR="00124A40">
        <w:rPr>
          <w:rFonts w:ascii="仿宋_GB2312" w:eastAsia="仿宋_GB2312" w:hAnsi="Adobe 仿宋 Std R" w:hint="eastAsia"/>
          <w:sz w:val="30"/>
          <w:szCs w:val="30"/>
        </w:rPr>
        <w:t>2</w:t>
      </w:r>
      <w:r w:rsidRPr="006B240D">
        <w:rPr>
          <w:rFonts w:ascii="仿宋_GB2312" w:eastAsia="仿宋_GB2312" w:hAnsi="Adobe 仿宋 Std R" w:hint="eastAsia"/>
          <w:sz w:val="30"/>
          <w:szCs w:val="30"/>
        </w:rPr>
        <w:t xml:space="preserve"> 号</w:t>
      </w:r>
    </w:p>
    <w:p w:rsidR="00803C1D" w:rsidRPr="000A338B" w:rsidRDefault="00803C1D" w:rsidP="00803C1D">
      <w:pPr>
        <w:rPr>
          <w:rFonts w:ascii="Arial" w:hAnsi="Arial" w:cs="Arial"/>
          <w:sz w:val="10"/>
          <w:szCs w:val="10"/>
        </w:rPr>
      </w:pPr>
    </w:p>
    <w:p w:rsidR="00803C1D" w:rsidRPr="008C2AC0" w:rsidRDefault="00803C1D" w:rsidP="008C2AC0">
      <w:pPr>
        <w:widowControl/>
        <w:spacing w:line="360" w:lineRule="auto"/>
        <w:jc w:val="center"/>
        <w:rPr>
          <w:rFonts w:ascii="黑体" w:eastAsia="黑体" w:hAnsi="黑体"/>
          <w:sz w:val="36"/>
          <w:szCs w:val="36"/>
        </w:rPr>
      </w:pPr>
      <w:r w:rsidRPr="008C2AC0">
        <w:rPr>
          <w:rFonts w:ascii="黑体" w:eastAsia="黑体" w:hAnsi="黑体" w:hint="eastAsia"/>
          <w:sz w:val="36"/>
          <w:szCs w:val="36"/>
        </w:rPr>
        <w:t>关于</w:t>
      </w:r>
      <w:r w:rsidR="00BF6FD4" w:rsidRPr="008C2AC0">
        <w:rPr>
          <w:rFonts w:ascii="黑体" w:eastAsia="黑体" w:hAnsi="黑体" w:hint="eastAsia"/>
          <w:sz w:val="36"/>
          <w:szCs w:val="36"/>
        </w:rPr>
        <w:t>举办首届全国</w:t>
      </w:r>
      <w:r w:rsidR="008E2994" w:rsidRPr="008C2AC0">
        <w:rPr>
          <w:rFonts w:ascii="黑体" w:eastAsia="黑体" w:hAnsi="黑体" w:hint="eastAsia"/>
          <w:sz w:val="36"/>
          <w:szCs w:val="36"/>
        </w:rPr>
        <w:t>建设类</w:t>
      </w:r>
      <w:r w:rsidR="00B93E22" w:rsidRPr="008C2AC0">
        <w:rPr>
          <w:rFonts w:ascii="黑体" w:eastAsia="黑体" w:hAnsi="黑体" w:hint="eastAsia"/>
          <w:sz w:val="36"/>
          <w:szCs w:val="36"/>
        </w:rPr>
        <w:t>院</w:t>
      </w:r>
      <w:r w:rsidR="008E2994" w:rsidRPr="008C2AC0">
        <w:rPr>
          <w:rFonts w:ascii="黑体" w:eastAsia="黑体" w:hAnsi="黑体" w:hint="eastAsia"/>
          <w:sz w:val="36"/>
          <w:szCs w:val="36"/>
        </w:rPr>
        <w:t>校施工</w:t>
      </w:r>
      <w:r w:rsidR="00B93E22" w:rsidRPr="008C2AC0">
        <w:rPr>
          <w:rFonts w:ascii="黑体" w:eastAsia="黑体" w:hAnsi="黑体" w:hint="eastAsia"/>
          <w:sz w:val="36"/>
          <w:szCs w:val="36"/>
        </w:rPr>
        <w:t>技术应用技能</w:t>
      </w:r>
      <w:r w:rsidR="008C2AC0">
        <w:rPr>
          <w:rFonts w:ascii="黑体" w:eastAsia="黑体" w:hAnsi="黑体" w:hint="eastAsia"/>
          <w:sz w:val="36"/>
          <w:szCs w:val="36"/>
        </w:rPr>
        <w:t xml:space="preserve">     </w:t>
      </w:r>
      <w:r w:rsidR="008E2994" w:rsidRPr="008C2AC0">
        <w:rPr>
          <w:rFonts w:ascii="黑体" w:eastAsia="黑体" w:hAnsi="黑体" w:hint="eastAsia"/>
          <w:sz w:val="36"/>
          <w:szCs w:val="36"/>
        </w:rPr>
        <w:t>大赛</w:t>
      </w:r>
      <w:r w:rsidR="00BF6FD4" w:rsidRPr="008C2AC0">
        <w:rPr>
          <w:rFonts w:ascii="黑体" w:eastAsia="黑体" w:hAnsi="黑体" w:hint="eastAsia"/>
          <w:sz w:val="36"/>
          <w:szCs w:val="36"/>
        </w:rPr>
        <w:t>的通知</w:t>
      </w:r>
    </w:p>
    <w:p w:rsidR="00944089" w:rsidRPr="006B240D" w:rsidRDefault="00944089" w:rsidP="00944089">
      <w:pPr>
        <w:widowControl/>
        <w:spacing w:line="360" w:lineRule="auto"/>
        <w:jc w:val="center"/>
        <w:rPr>
          <w:rFonts w:ascii="仿宋_GB2312" w:eastAsia="仿宋_GB2312" w:hAnsi="Adobe 仿宋 Std R"/>
          <w:sz w:val="32"/>
          <w:szCs w:val="32"/>
        </w:rPr>
      </w:pPr>
    </w:p>
    <w:p w:rsidR="0028624E" w:rsidRPr="008C2AC0" w:rsidRDefault="00003047" w:rsidP="00020115">
      <w:pPr>
        <w:widowControl/>
        <w:spacing w:line="480" w:lineRule="exact"/>
        <w:jc w:val="left"/>
        <w:rPr>
          <w:rFonts w:ascii="仿宋_GB2312" w:eastAsia="仿宋_GB2312" w:hAnsi="仿宋"/>
          <w:b/>
          <w:sz w:val="30"/>
          <w:szCs w:val="30"/>
        </w:rPr>
      </w:pPr>
      <w:r w:rsidRPr="008C2AC0">
        <w:rPr>
          <w:rFonts w:ascii="仿宋_GB2312" w:eastAsia="仿宋_GB2312" w:hAnsi="仿宋" w:hint="eastAsia"/>
          <w:b/>
          <w:sz w:val="30"/>
          <w:szCs w:val="30"/>
        </w:rPr>
        <w:t>各</w:t>
      </w:r>
      <w:r w:rsidR="00803C1D" w:rsidRPr="008C2AC0">
        <w:rPr>
          <w:rFonts w:ascii="仿宋_GB2312" w:eastAsia="仿宋_GB2312" w:hAnsi="仿宋" w:hint="eastAsia"/>
          <w:b/>
          <w:sz w:val="30"/>
          <w:szCs w:val="30"/>
        </w:rPr>
        <w:t>有关</w:t>
      </w:r>
      <w:r w:rsidRPr="008C2AC0">
        <w:rPr>
          <w:rFonts w:ascii="仿宋_GB2312" w:eastAsia="仿宋_GB2312" w:hAnsi="仿宋" w:hint="eastAsia"/>
          <w:b/>
          <w:sz w:val="30"/>
          <w:szCs w:val="30"/>
        </w:rPr>
        <w:t>院</w:t>
      </w:r>
      <w:r w:rsidR="00803C1D" w:rsidRPr="008C2AC0">
        <w:rPr>
          <w:rFonts w:ascii="仿宋_GB2312" w:eastAsia="仿宋_GB2312" w:hAnsi="仿宋" w:hint="eastAsia"/>
          <w:b/>
          <w:sz w:val="30"/>
          <w:szCs w:val="30"/>
        </w:rPr>
        <w:t>校：</w:t>
      </w:r>
    </w:p>
    <w:p w:rsidR="00FF093B" w:rsidRPr="008C2AC0" w:rsidRDefault="00FA713D" w:rsidP="00020115">
      <w:pPr>
        <w:spacing w:line="480" w:lineRule="exact"/>
        <w:ind w:firstLineChars="200" w:firstLine="600"/>
        <w:rPr>
          <w:rFonts w:ascii="仿宋_GB2312" w:eastAsia="仿宋_GB2312" w:hAnsi="仿宋"/>
          <w:sz w:val="30"/>
          <w:szCs w:val="30"/>
        </w:rPr>
      </w:pPr>
      <w:r w:rsidRPr="008C2AC0">
        <w:rPr>
          <w:rFonts w:ascii="仿宋_GB2312" w:eastAsia="仿宋_GB2312" w:hAnsi="仿宋" w:hint="eastAsia"/>
          <w:sz w:val="30"/>
          <w:szCs w:val="30"/>
        </w:rPr>
        <w:t>为</w:t>
      </w:r>
      <w:r w:rsidR="00982B8D" w:rsidRPr="008C2AC0">
        <w:rPr>
          <w:rFonts w:ascii="仿宋_GB2312" w:eastAsia="仿宋_GB2312" w:hAnsi="仿宋" w:hint="eastAsia"/>
          <w:sz w:val="30"/>
          <w:szCs w:val="30"/>
        </w:rPr>
        <w:t>提高各院校建筑施工技术教学水平，促进院校间师生交流，</w:t>
      </w:r>
      <w:r w:rsidR="007F417E" w:rsidRPr="008C2AC0">
        <w:rPr>
          <w:rFonts w:ascii="仿宋_GB2312" w:eastAsia="仿宋_GB2312" w:hAnsi="仿宋" w:hint="eastAsia"/>
          <w:sz w:val="30"/>
          <w:szCs w:val="30"/>
        </w:rPr>
        <w:t>推</w:t>
      </w:r>
      <w:r w:rsidR="00982B8D" w:rsidRPr="008C2AC0">
        <w:rPr>
          <w:rFonts w:ascii="仿宋_GB2312" w:eastAsia="仿宋_GB2312" w:hAnsi="仿宋" w:hint="eastAsia"/>
          <w:sz w:val="30"/>
          <w:szCs w:val="30"/>
        </w:rPr>
        <w:t>动施工技术</w:t>
      </w:r>
      <w:r w:rsidR="00FF093B" w:rsidRPr="008C2AC0">
        <w:rPr>
          <w:rFonts w:ascii="仿宋_GB2312" w:eastAsia="仿宋_GB2312" w:hAnsi="仿宋" w:hint="eastAsia"/>
          <w:sz w:val="30"/>
          <w:szCs w:val="30"/>
        </w:rPr>
        <w:t>教学</w:t>
      </w:r>
      <w:r w:rsidR="00EC5AED" w:rsidRPr="008C2AC0">
        <w:rPr>
          <w:rFonts w:ascii="仿宋_GB2312" w:eastAsia="仿宋_GB2312" w:hAnsi="仿宋" w:hint="eastAsia"/>
          <w:sz w:val="30"/>
          <w:szCs w:val="30"/>
        </w:rPr>
        <w:t>方法</w:t>
      </w:r>
      <w:r w:rsidR="00982B8D" w:rsidRPr="008C2AC0">
        <w:rPr>
          <w:rFonts w:ascii="仿宋_GB2312" w:eastAsia="仿宋_GB2312" w:hAnsi="仿宋" w:hint="eastAsia"/>
          <w:sz w:val="30"/>
          <w:szCs w:val="30"/>
        </w:rPr>
        <w:t>多样化，</w:t>
      </w:r>
      <w:r w:rsidR="00FF093B" w:rsidRPr="008C2AC0">
        <w:rPr>
          <w:rFonts w:ascii="仿宋_GB2312" w:eastAsia="仿宋_GB2312" w:hAnsi="仿宋" w:hint="eastAsia"/>
          <w:sz w:val="30"/>
          <w:szCs w:val="30"/>
        </w:rPr>
        <w:t>中国建设教育协会</w:t>
      </w:r>
      <w:r w:rsidR="00C24BCF" w:rsidRPr="008C2AC0">
        <w:rPr>
          <w:rFonts w:ascii="仿宋_GB2312" w:eastAsia="仿宋_GB2312" w:hAnsi="仿宋" w:hint="eastAsia"/>
          <w:sz w:val="30"/>
          <w:szCs w:val="30"/>
        </w:rPr>
        <w:t>教育技术专业委员会</w:t>
      </w:r>
      <w:r w:rsidR="00982B8D" w:rsidRPr="008C2AC0">
        <w:rPr>
          <w:rFonts w:ascii="仿宋_GB2312" w:eastAsia="仿宋_GB2312" w:hAnsi="仿宋" w:hint="eastAsia"/>
          <w:sz w:val="30"/>
          <w:szCs w:val="30"/>
        </w:rPr>
        <w:t>决定</w:t>
      </w:r>
      <w:r w:rsidR="00AF1296" w:rsidRPr="008C2AC0">
        <w:rPr>
          <w:rFonts w:ascii="仿宋_GB2312" w:eastAsia="仿宋_GB2312" w:hAnsi="仿宋" w:hint="eastAsia"/>
          <w:sz w:val="30"/>
          <w:szCs w:val="30"/>
        </w:rPr>
        <w:t>举办</w:t>
      </w:r>
      <w:r w:rsidR="00B93E22" w:rsidRPr="008C2AC0">
        <w:rPr>
          <w:rFonts w:ascii="仿宋_GB2312" w:eastAsia="仿宋_GB2312" w:hAnsi="仿宋" w:hint="eastAsia"/>
          <w:sz w:val="30"/>
          <w:szCs w:val="30"/>
        </w:rPr>
        <w:t>首届全国建设类院校施工技术应用技能大赛</w:t>
      </w:r>
      <w:r w:rsidR="00AF1296" w:rsidRPr="008C2AC0">
        <w:rPr>
          <w:rFonts w:ascii="仿宋_GB2312" w:eastAsia="仿宋_GB2312" w:hAnsi="仿宋" w:hint="eastAsia"/>
          <w:sz w:val="30"/>
          <w:szCs w:val="30"/>
        </w:rPr>
        <w:t>。</w:t>
      </w:r>
      <w:r w:rsidR="00982B8D" w:rsidRPr="008C2AC0">
        <w:rPr>
          <w:rFonts w:ascii="仿宋_GB2312" w:eastAsia="仿宋_GB2312" w:hAnsi="仿宋" w:hint="eastAsia"/>
          <w:sz w:val="30"/>
          <w:szCs w:val="30"/>
        </w:rPr>
        <w:t>比赛</w:t>
      </w:r>
      <w:r w:rsidR="00AF1296" w:rsidRPr="008C2AC0">
        <w:rPr>
          <w:rFonts w:ascii="仿宋_GB2312" w:eastAsia="仿宋_GB2312" w:hAnsi="仿宋" w:hint="eastAsia"/>
          <w:sz w:val="30"/>
          <w:szCs w:val="30"/>
        </w:rPr>
        <w:t>本着公平、公正、公开的原则，为院校</w:t>
      </w:r>
      <w:r w:rsidR="002E6053" w:rsidRPr="008C2AC0">
        <w:rPr>
          <w:rFonts w:ascii="仿宋_GB2312" w:eastAsia="仿宋_GB2312" w:hAnsi="仿宋" w:hint="eastAsia"/>
          <w:sz w:val="30"/>
          <w:szCs w:val="30"/>
        </w:rPr>
        <w:t>、</w:t>
      </w:r>
      <w:r w:rsidR="00AF1296" w:rsidRPr="008C2AC0">
        <w:rPr>
          <w:rFonts w:ascii="仿宋_GB2312" w:eastAsia="仿宋_GB2312" w:hAnsi="仿宋" w:hint="eastAsia"/>
          <w:sz w:val="30"/>
          <w:szCs w:val="30"/>
        </w:rPr>
        <w:t>师生</w:t>
      </w:r>
      <w:r w:rsidR="002E6053" w:rsidRPr="008C2AC0">
        <w:rPr>
          <w:rFonts w:ascii="仿宋_GB2312" w:eastAsia="仿宋_GB2312" w:hAnsi="仿宋" w:hint="eastAsia"/>
          <w:sz w:val="30"/>
          <w:szCs w:val="30"/>
        </w:rPr>
        <w:t>及用人</w:t>
      </w:r>
      <w:r w:rsidR="00003047" w:rsidRPr="008C2AC0">
        <w:rPr>
          <w:rFonts w:ascii="仿宋_GB2312" w:eastAsia="仿宋_GB2312" w:hAnsi="仿宋" w:hint="eastAsia"/>
          <w:sz w:val="30"/>
          <w:szCs w:val="30"/>
        </w:rPr>
        <w:t>单位</w:t>
      </w:r>
      <w:r w:rsidR="00AF1296" w:rsidRPr="008C2AC0">
        <w:rPr>
          <w:rFonts w:ascii="仿宋_GB2312" w:eastAsia="仿宋_GB2312" w:hAnsi="仿宋" w:hint="eastAsia"/>
          <w:sz w:val="30"/>
          <w:szCs w:val="30"/>
        </w:rPr>
        <w:t>搭建起</w:t>
      </w:r>
      <w:r w:rsidR="002E6053" w:rsidRPr="008C2AC0">
        <w:rPr>
          <w:rFonts w:ascii="仿宋_GB2312" w:eastAsia="仿宋_GB2312" w:hAnsi="仿宋" w:hint="eastAsia"/>
          <w:sz w:val="30"/>
          <w:szCs w:val="30"/>
        </w:rPr>
        <w:t>交流的</w:t>
      </w:r>
      <w:r w:rsidR="00AF1296" w:rsidRPr="008C2AC0">
        <w:rPr>
          <w:rFonts w:ascii="仿宋_GB2312" w:eastAsia="仿宋_GB2312" w:hAnsi="仿宋" w:hint="eastAsia"/>
          <w:sz w:val="30"/>
          <w:szCs w:val="30"/>
        </w:rPr>
        <w:t>平台。具体内容通知如下：</w:t>
      </w:r>
    </w:p>
    <w:p w:rsidR="007658F9" w:rsidRPr="008C2AC0" w:rsidRDefault="007658F9" w:rsidP="00790A92">
      <w:pPr>
        <w:spacing w:line="480" w:lineRule="exact"/>
        <w:ind w:firstLine="420"/>
        <w:rPr>
          <w:rFonts w:ascii="仿宋_GB2312" w:eastAsia="仿宋_GB2312" w:hAnsi="仿宋"/>
          <w:b/>
          <w:sz w:val="30"/>
          <w:szCs w:val="30"/>
        </w:rPr>
      </w:pPr>
      <w:r w:rsidRPr="008C2AC0">
        <w:rPr>
          <w:rFonts w:ascii="仿宋_GB2312" w:eastAsia="仿宋_GB2312" w:hAnsi="仿宋" w:hint="eastAsia"/>
          <w:b/>
          <w:sz w:val="30"/>
          <w:szCs w:val="30"/>
        </w:rPr>
        <w:t>一、大赛举办目的</w:t>
      </w:r>
    </w:p>
    <w:p w:rsidR="007658F9" w:rsidRPr="008C2AC0" w:rsidRDefault="00B65FDD" w:rsidP="00C72474">
      <w:pPr>
        <w:spacing w:line="480" w:lineRule="exact"/>
        <w:ind w:firstLineChars="200" w:firstLine="600"/>
        <w:rPr>
          <w:rFonts w:ascii="仿宋_GB2312" w:eastAsia="仿宋_GB2312" w:hAnsi="仿宋"/>
          <w:sz w:val="30"/>
          <w:szCs w:val="30"/>
        </w:rPr>
      </w:pPr>
      <w:r w:rsidRPr="008C2AC0">
        <w:rPr>
          <w:rFonts w:ascii="仿宋_GB2312" w:eastAsia="仿宋_GB2312" w:hAnsi="仿宋" w:hint="eastAsia"/>
          <w:sz w:val="30"/>
          <w:szCs w:val="30"/>
        </w:rPr>
        <w:t>1、</w:t>
      </w:r>
      <w:r w:rsidR="007658F9" w:rsidRPr="008C2AC0">
        <w:rPr>
          <w:rFonts w:ascii="仿宋_GB2312" w:eastAsia="仿宋_GB2312" w:hAnsi="仿宋" w:hint="eastAsia"/>
          <w:sz w:val="30"/>
          <w:szCs w:val="30"/>
        </w:rPr>
        <w:t>倡导学生在校期间了解专业知识，加深对专业</w:t>
      </w:r>
      <w:r w:rsidR="00702BB9" w:rsidRPr="008C2AC0">
        <w:rPr>
          <w:rFonts w:ascii="仿宋_GB2312" w:eastAsia="仿宋_GB2312" w:hAnsi="仿宋" w:hint="eastAsia"/>
          <w:sz w:val="30"/>
          <w:szCs w:val="30"/>
        </w:rPr>
        <w:t>技能</w:t>
      </w:r>
      <w:r w:rsidR="007658F9" w:rsidRPr="008C2AC0">
        <w:rPr>
          <w:rFonts w:ascii="仿宋_GB2312" w:eastAsia="仿宋_GB2312" w:hAnsi="仿宋" w:hint="eastAsia"/>
          <w:sz w:val="30"/>
          <w:szCs w:val="30"/>
        </w:rPr>
        <w:t>和行业</w:t>
      </w:r>
      <w:r w:rsidR="00702BB9" w:rsidRPr="008C2AC0">
        <w:rPr>
          <w:rFonts w:ascii="仿宋_GB2312" w:eastAsia="仿宋_GB2312" w:hAnsi="仿宋" w:hint="eastAsia"/>
          <w:sz w:val="30"/>
          <w:szCs w:val="30"/>
        </w:rPr>
        <w:t>变化</w:t>
      </w:r>
      <w:r w:rsidR="007658F9" w:rsidRPr="008C2AC0">
        <w:rPr>
          <w:rFonts w:ascii="仿宋_GB2312" w:eastAsia="仿宋_GB2312" w:hAnsi="仿宋" w:hint="eastAsia"/>
          <w:sz w:val="30"/>
          <w:szCs w:val="30"/>
        </w:rPr>
        <w:t>的理解，建立团队协作理念，提高协同工作的组织、协调、配合、实施能力</w:t>
      </w:r>
      <w:r w:rsidR="00702BB9" w:rsidRPr="008C2AC0">
        <w:rPr>
          <w:rFonts w:ascii="仿宋_GB2312" w:eastAsia="仿宋_GB2312" w:hAnsi="仿宋" w:hint="eastAsia"/>
          <w:sz w:val="30"/>
          <w:szCs w:val="30"/>
        </w:rPr>
        <w:t>。</w:t>
      </w:r>
    </w:p>
    <w:p w:rsidR="007658F9" w:rsidRPr="008C2AC0" w:rsidRDefault="00B65FDD" w:rsidP="00020115">
      <w:pPr>
        <w:spacing w:line="480" w:lineRule="exact"/>
        <w:ind w:firstLineChars="200" w:firstLine="600"/>
        <w:rPr>
          <w:rFonts w:ascii="仿宋_GB2312" w:eastAsia="仿宋_GB2312" w:hAnsi="仿宋"/>
          <w:sz w:val="30"/>
          <w:szCs w:val="30"/>
        </w:rPr>
      </w:pPr>
      <w:r w:rsidRPr="008C2AC0">
        <w:rPr>
          <w:rFonts w:ascii="仿宋_GB2312" w:eastAsia="仿宋_GB2312" w:hAnsi="仿宋" w:hint="eastAsia"/>
          <w:sz w:val="30"/>
          <w:szCs w:val="30"/>
        </w:rPr>
        <w:t>2、</w:t>
      </w:r>
      <w:r w:rsidR="007658F9" w:rsidRPr="008C2AC0">
        <w:rPr>
          <w:rFonts w:ascii="仿宋_GB2312" w:eastAsia="仿宋_GB2312" w:hAnsi="仿宋" w:hint="eastAsia"/>
          <w:sz w:val="30"/>
          <w:szCs w:val="30"/>
        </w:rPr>
        <w:t>推动高等院校建设工程相关专业实践教学的探索以及实训</w:t>
      </w:r>
      <w:r w:rsidR="00B92FAB" w:rsidRPr="008C2AC0">
        <w:rPr>
          <w:rFonts w:ascii="仿宋_GB2312" w:eastAsia="仿宋_GB2312" w:hAnsi="仿宋" w:hint="eastAsia"/>
          <w:sz w:val="30"/>
          <w:szCs w:val="30"/>
        </w:rPr>
        <w:t>基地</w:t>
      </w:r>
      <w:r w:rsidR="007658F9" w:rsidRPr="008C2AC0">
        <w:rPr>
          <w:rFonts w:ascii="仿宋_GB2312" w:eastAsia="仿宋_GB2312" w:hAnsi="仿宋" w:hint="eastAsia"/>
          <w:sz w:val="30"/>
          <w:szCs w:val="30"/>
        </w:rPr>
        <w:t>的建设</w:t>
      </w:r>
      <w:r w:rsidR="00702BB9" w:rsidRPr="008C2AC0">
        <w:rPr>
          <w:rFonts w:ascii="仿宋_GB2312" w:eastAsia="仿宋_GB2312" w:hAnsi="仿宋" w:hint="eastAsia"/>
          <w:sz w:val="30"/>
          <w:szCs w:val="30"/>
        </w:rPr>
        <w:t>。</w:t>
      </w:r>
    </w:p>
    <w:p w:rsidR="007658F9" w:rsidRPr="008C2AC0" w:rsidRDefault="00B65FDD" w:rsidP="00020115">
      <w:pPr>
        <w:spacing w:line="480" w:lineRule="exact"/>
        <w:ind w:firstLineChars="200" w:firstLine="600"/>
        <w:rPr>
          <w:rFonts w:ascii="仿宋_GB2312" w:eastAsia="仿宋_GB2312" w:hAnsi="仿宋"/>
          <w:sz w:val="30"/>
          <w:szCs w:val="30"/>
        </w:rPr>
      </w:pPr>
      <w:r w:rsidRPr="008C2AC0">
        <w:rPr>
          <w:rFonts w:ascii="仿宋_GB2312" w:eastAsia="仿宋_GB2312" w:hAnsi="仿宋" w:hint="eastAsia"/>
          <w:sz w:val="30"/>
          <w:szCs w:val="30"/>
        </w:rPr>
        <w:t>3、</w:t>
      </w:r>
      <w:r w:rsidR="007658F9" w:rsidRPr="008C2AC0">
        <w:rPr>
          <w:rFonts w:ascii="仿宋_GB2312" w:eastAsia="仿宋_GB2312" w:hAnsi="仿宋" w:hint="eastAsia"/>
          <w:sz w:val="30"/>
          <w:szCs w:val="30"/>
        </w:rPr>
        <w:t>营造学生学习专业知识、钻研专业技能、勤奋向上的学习氛围，促进学生熟练掌握建设施工技术，积极和用人企业对接，为就业打下良好基础。</w:t>
      </w:r>
    </w:p>
    <w:p w:rsidR="006B6986" w:rsidRPr="008C2AC0" w:rsidRDefault="006B6986" w:rsidP="00020115">
      <w:pPr>
        <w:spacing w:line="480" w:lineRule="exact"/>
        <w:ind w:firstLineChars="200" w:firstLine="600"/>
        <w:rPr>
          <w:rFonts w:ascii="仿宋_GB2312" w:eastAsia="仿宋_GB2312" w:hAnsi="仿宋"/>
          <w:sz w:val="30"/>
          <w:szCs w:val="30"/>
        </w:rPr>
      </w:pPr>
      <w:r w:rsidRPr="008C2AC0">
        <w:rPr>
          <w:rFonts w:ascii="仿宋_GB2312" w:eastAsia="仿宋_GB2312" w:hAnsi="仿宋" w:hint="eastAsia"/>
          <w:sz w:val="30"/>
          <w:szCs w:val="30"/>
        </w:rPr>
        <w:t>4、以施工</w:t>
      </w:r>
      <w:r w:rsidR="00B93E22" w:rsidRPr="008C2AC0">
        <w:rPr>
          <w:rFonts w:ascii="仿宋_GB2312" w:eastAsia="仿宋_GB2312" w:hAnsi="仿宋" w:hint="eastAsia"/>
          <w:sz w:val="30"/>
          <w:szCs w:val="30"/>
        </w:rPr>
        <w:t>工艺和施工现场的管理为核心内容，利用虚拟现实技术</w:t>
      </w:r>
      <w:r w:rsidR="00363312" w:rsidRPr="008C2AC0">
        <w:rPr>
          <w:rFonts w:ascii="仿宋_GB2312" w:eastAsia="仿宋_GB2312" w:hAnsi="仿宋" w:hint="eastAsia"/>
          <w:sz w:val="30"/>
          <w:szCs w:val="30"/>
        </w:rPr>
        <w:t>模拟施工全过程，拓展培养大学生创新创业能力</w:t>
      </w:r>
      <w:r w:rsidRPr="008C2AC0">
        <w:rPr>
          <w:rFonts w:ascii="仿宋_GB2312" w:eastAsia="仿宋_GB2312" w:hAnsi="仿宋" w:hint="eastAsia"/>
          <w:sz w:val="30"/>
          <w:szCs w:val="30"/>
        </w:rPr>
        <w:t>。</w:t>
      </w:r>
    </w:p>
    <w:p w:rsidR="007658F9" w:rsidRPr="008C2AC0" w:rsidRDefault="00A3057B" w:rsidP="00790A92">
      <w:pPr>
        <w:spacing w:line="480" w:lineRule="exact"/>
        <w:ind w:firstLine="420"/>
        <w:rPr>
          <w:rFonts w:ascii="仿宋_GB2312" w:eastAsia="仿宋_GB2312" w:hAnsi="仿宋"/>
          <w:b/>
          <w:sz w:val="30"/>
          <w:szCs w:val="30"/>
        </w:rPr>
      </w:pPr>
      <w:r w:rsidRPr="008C2AC0">
        <w:rPr>
          <w:rFonts w:ascii="仿宋_GB2312" w:eastAsia="仿宋_GB2312" w:hAnsi="仿宋" w:hint="eastAsia"/>
          <w:b/>
          <w:sz w:val="30"/>
          <w:szCs w:val="30"/>
        </w:rPr>
        <w:t>二、大赛举办形式</w:t>
      </w:r>
    </w:p>
    <w:p w:rsidR="007658F9" w:rsidRPr="008C2AC0" w:rsidRDefault="00A3057B"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大赛以检验</w:t>
      </w:r>
      <w:r w:rsidR="00363312" w:rsidRPr="008C2AC0">
        <w:rPr>
          <w:rFonts w:ascii="仿宋_GB2312" w:eastAsia="仿宋_GB2312" w:hAnsi="仿宋" w:hint="eastAsia"/>
          <w:sz w:val="30"/>
          <w:szCs w:val="30"/>
        </w:rPr>
        <w:t>参赛学生</w:t>
      </w:r>
      <w:r w:rsidRPr="008C2AC0">
        <w:rPr>
          <w:rFonts w:ascii="仿宋_GB2312" w:eastAsia="仿宋_GB2312" w:hAnsi="仿宋" w:hint="eastAsia"/>
          <w:sz w:val="30"/>
          <w:szCs w:val="30"/>
        </w:rPr>
        <w:t>的实际专业</w:t>
      </w:r>
      <w:r w:rsidR="00B93E22" w:rsidRPr="008C2AC0">
        <w:rPr>
          <w:rFonts w:ascii="仿宋_GB2312" w:eastAsia="仿宋_GB2312" w:hAnsi="仿宋" w:hint="eastAsia"/>
          <w:sz w:val="30"/>
          <w:szCs w:val="30"/>
        </w:rPr>
        <w:t>应用</w:t>
      </w:r>
      <w:r w:rsidRPr="008C2AC0">
        <w:rPr>
          <w:rFonts w:ascii="仿宋_GB2312" w:eastAsia="仿宋_GB2312" w:hAnsi="仿宋" w:hint="eastAsia"/>
          <w:sz w:val="30"/>
          <w:szCs w:val="30"/>
        </w:rPr>
        <w:t>技能为出发点，</w:t>
      </w:r>
      <w:r w:rsidR="00363312" w:rsidRPr="008C2AC0">
        <w:rPr>
          <w:rFonts w:ascii="仿宋_GB2312" w:eastAsia="仿宋_GB2312" w:hAnsi="仿宋" w:hint="eastAsia"/>
          <w:sz w:val="30"/>
          <w:szCs w:val="30"/>
        </w:rPr>
        <w:t>为确保</w:t>
      </w:r>
      <w:r w:rsidR="00363312" w:rsidRPr="008C2AC0">
        <w:rPr>
          <w:rFonts w:ascii="仿宋_GB2312" w:eastAsia="仿宋_GB2312" w:hAnsi="仿宋" w:hint="eastAsia"/>
          <w:sz w:val="30"/>
          <w:szCs w:val="30"/>
        </w:rPr>
        <w:lastRenderedPageBreak/>
        <w:t>参赛师生安全，</w:t>
      </w:r>
      <w:r w:rsidRPr="008C2AC0">
        <w:rPr>
          <w:rFonts w:ascii="仿宋_GB2312" w:eastAsia="仿宋_GB2312" w:hAnsi="仿宋" w:hint="eastAsia"/>
          <w:sz w:val="30"/>
          <w:szCs w:val="30"/>
        </w:rPr>
        <w:t>采用模拟实操</w:t>
      </w:r>
      <w:r w:rsidR="00B93E22" w:rsidRPr="008C2AC0">
        <w:rPr>
          <w:rFonts w:ascii="仿宋_GB2312" w:eastAsia="仿宋_GB2312" w:hAnsi="仿宋" w:hint="eastAsia"/>
          <w:sz w:val="30"/>
          <w:szCs w:val="30"/>
        </w:rPr>
        <w:t>和</w:t>
      </w:r>
      <w:r w:rsidRPr="008C2AC0">
        <w:rPr>
          <w:rFonts w:ascii="仿宋_GB2312" w:eastAsia="仿宋_GB2312" w:hAnsi="仿宋" w:hint="eastAsia"/>
          <w:sz w:val="30"/>
          <w:szCs w:val="30"/>
        </w:rPr>
        <w:t>专业问答</w:t>
      </w:r>
      <w:r w:rsidR="00B93E22" w:rsidRPr="008C2AC0">
        <w:rPr>
          <w:rFonts w:ascii="仿宋_GB2312" w:eastAsia="仿宋_GB2312" w:hAnsi="仿宋" w:hint="eastAsia"/>
          <w:sz w:val="30"/>
          <w:szCs w:val="30"/>
        </w:rPr>
        <w:t>相结合的</w:t>
      </w:r>
      <w:r w:rsidRPr="008C2AC0">
        <w:rPr>
          <w:rFonts w:ascii="仿宋_GB2312" w:eastAsia="仿宋_GB2312" w:hAnsi="仿宋" w:hint="eastAsia"/>
          <w:sz w:val="30"/>
          <w:szCs w:val="30"/>
        </w:rPr>
        <w:t>方式，通过选手在大赛各个环节竞技表现，考核选手的综合素质及</w:t>
      </w:r>
      <w:r w:rsidR="00B93E22" w:rsidRPr="008C2AC0">
        <w:rPr>
          <w:rFonts w:ascii="仿宋_GB2312" w:eastAsia="仿宋_GB2312" w:hAnsi="仿宋" w:hint="eastAsia"/>
          <w:sz w:val="30"/>
          <w:szCs w:val="30"/>
        </w:rPr>
        <w:t>专业应用</w:t>
      </w:r>
      <w:r w:rsidRPr="008C2AC0">
        <w:rPr>
          <w:rFonts w:ascii="仿宋_GB2312" w:eastAsia="仿宋_GB2312" w:hAnsi="仿宋" w:hint="eastAsia"/>
          <w:sz w:val="30"/>
          <w:szCs w:val="30"/>
        </w:rPr>
        <w:t>技能。</w:t>
      </w:r>
    </w:p>
    <w:p w:rsidR="00A3057B" w:rsidRPr="008C2AC0" w:rsidRDefault="00A3057B" w:rsidP="00790A92">
      <w:pPr>
        <w:spacing w:line="480" w:lineRule="exact"/>
        <w:ind w:firstLine="420"/>
        <w:rPr>
          <w:rFonts w:ascii="仿宋_GB2312" w:eastAsia="仿宋_GB2312" w:hAnsi="仿宋"/>
          <w:b/>
          <w:sz w:val="30"/>
          <w:szCs w:val="30"/>
        </w:rPr>
      </w:pPr>
      <w:r w:rsidRPr="008C2AC0">
        <w:rPr>
          <w:rFonts w:ascii="仿宋_GB2312" w:eastAsia="仿宋_GB2312" w:hAnsi="仿宋" w:hint="eastAsia"/>
          <w:b/>
          <w:sz w:val="30"/>
          <w:szCs w:val="30"/>
        </w:rPr>
        <w:t>三、参赛人员</w:t>
      </w:r>
    </w:p>
    <w:p w:rsidR="00A3057B" w:rsidRPr="008C2AC0" w:rsidRDefault="00A3057B"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全国各建设类院校在读</w:t>
      </w:r>
      <w:r w:rsidR="001A31BE" w:rsidRPr="008C2AC0">
        <w:rPr>
          <w:rFonts w:ascii="仿宋_GB2312" w:eastAsia="仿宋_GB2312" w:hAnsi="仿宋" w:hint="eastAsia"/>
          <w:sz w:val="30"/>
          <w:szCs w:val="30"/>
        </w:rPr>
        <w:t>本、专科在校</w:t>
      </w:r>
      <w:r w:rsidRPr="008C2AC0">
        <w:rPr>
          <w:rFonts w:ascii="仿宋_GB2312" w:eastAsia="仿宋_GB2312" w:hAnsi="仿宋" w:hint="eastAsia"/>
          <w:sz w:val="30"/>
          <w:szCs w:val="30"/>
        </w:rPr>
        <w:t>生。</w:t>
      </w:r>
    </w:p>
    <w:p w:rsidR="00373175" w:rsidRPr="008C2AC0" w:rsidRDefault="00790A92" w:rsidP="00B92FAB">
      <w:pPr>
        <w:spacing w:line="480" w:lineRule="exact"/>
        <w:rPr>
          <w:rFonts w:ascii="仿宋_GB2312" w:eastAsia="仿宋_GB2312" w:hAnsi="仿宋"/>
          <w:b/>
          <w:sz w:val="30"/>
          <w:szCs w:val="30"/>
        </w:rPr>
      </w:pPr>
      <w:r>
        <w:rPr>
          <w:rFonts w:ascii="仿宋_GB2312" w:eastAsia="仿宋_GB2312" w:hAnsi="仿宋" w:hint="eastAsia"/>
          <w:sz w:val="30"/>
          <w:szCs w:val="30"/>
        </w:rPr>
        <w:tab/>
      </w:r>
      <w:r w:rsidR="00373175" w:rsidRPr="008C2AC0">
        <w:rPr>
          <w:rFonts w:ascii="仿宋_GB2312" w:eastAsia="仿宋_GB2312" w:hAnsi="仿宋" w:hint="eastAsia"/>
          <w:b/>
          <w:sz w:val="30"/>
          <w:szCs w:val="30"/>
        </w:rPr>
        <w:t>四、比赛项目</w:t>
      </w:r>
    </w:p>
    <w:p w:rsidR="00373175" w:rsidRPr="008C2AC0" w:rsidRDefault="00373175"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土建类基础工程专项、</w:t>
      </w:r>
      <w:r w:rsidR="00680CB8" w:rsidRPr="008C2AC0">
        <w:rPr>
          <w:rFonts w:ascii="仿宋_GB2312" w:eastAsia="仿宋_GB2312" w:hAnsi="仿宋" w:hint="eastAsia"/>
          <w:sz w:val="30"/>
          <w:szCs w:val="30"/>
        </w:rPr>
        <w:t>土建类主体工程专项、装饰与装修工程专项</w:t>
      </w:r>
      <w:r w:rsidR="006423E1">
        <w:rPr>
          <w:rFonts w:ascii="仿宋_GB2312" w:eastAsia="仿宋_GB2312" w:hAnsi="仿宋" w:hint="eastAsia"/>
          <w:sz w:val="30"/>
          <w:szCs w:val="30"/>
        </w:rPr>
        <w:t>。</w:t>
      </w:r>
    </w:p>
    <w:p w:rsidR="00680CB8" w:rsidRPr="008C2AC0" w:rsidRDefault="00790A92" w:rsidP="00B92FAB">
      <w:pPr>
        <w:spacing w:line="480" w:lineRule="exact"/>
        <w:rPr>
          <w:rFonts w:ascii="仿宋_GB2312" w:eastAsia="仿宋_GB2312" w:hAnsi="仿宋"/>
          <w:b/>
          <w:sz w:val="30"/>
          <w:szCs w:val="30"/>
        </w:rPr>
      </w:pPr>
      <w:r>
        <w:rPr>
          <w:rFonts w:ascii="仿宋_GB2312" w:eastAsia="仿宋_GB2312" w:hAnsi="仿宋" w:hint="eastAsia"/>
          <w:sz w:val="30"/>
          <w:szCs w:val="30"/>
        </w:rPr>
        <w:tab/>
      </w:r>
      <w:r w:rsidR="00680CB8" w:rsidRPr="008C2AC0">
        <w:rPr>
          <w:rFonts w:ascii="仿宋_GB2312" w:eastAsia="仿宋_GB2312" w:hAnsi="仿宋" w:hint="eastAsia"/>
          <w:b/>
          <w:sz w:val="30"/>
          <w:szCs w:val="30"/>
        </w:rPr>
        <w:t>五、奖项设置</w:t>
      </w:r>
    </w:p>
    <w:p w:rsidR="008975FA" w:rsidRPr="008C2AC0" w:rsidRDefault="008975FA"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1</w:t>
      </w:r>
      <w:r w:rsidR="00B93E22" w:rsidRPr="008C2AC0">
        <w:rPr>
          <w:rFonts w:ascii="仿宋_GB2312" w:eastAsia="仿宋_GB2312" w:hAnsi="仿宋" w:hint="eastAsia"/>
          <w:sz w:val="30"/>
          <w:szCs w:val="30"/>
        </w:rPr>
        <w:t>、大赛采用</w:t>
      </w:r>
      <w:r w:rsidRPr="008C2AC0">
        <w:rPr>
          <w:rFonts w:ascii="仿宋_GB2312" w:eastAsia="仿宋_GB2312" w:hAnsi="仿宋" w:hint="eastAsia"/>
          <w:sz w:val="30"/>
          <w:szCs w:val="30"/>
        </w:rPr>
        <w:t>模拟实操</w:t>
      </w:r>
      <w:r w:rsidR="00B93E22" w:rsidRPr="008C2AC0">
        <w:rPr>
          <w:rFonts w:ascii="仿宋_GB2312" w:eastAsia="仿宋_GB2312" w:hAnsi="仿宋" w:hint="eastAsia"/>
          <w:sz w:val="30"/>
          <w:szCs w:val="30"/>
        </w:rPr>
        <w:t>和</w:t>
      </w:r>
      <w:r w:rsidRPr="008C2AC0">
        <w:rPr>
          <w:rFonts w:ascii="仿宋_GB2312" w:eastAsia="仿宋_GB2312" w:hAnsi="仿宋" w:hint="eastAsia"/>
          <w:sz w:val="30"/>
          <w:szCs w:val="30"/>
        </w:rPr>
        <w:t>专业问答</w:t>
      </w:r>
      <w:r w:rsidR="00B93E22" w:rsidRPr="008C2AC0">
        <w:rPr>
          <w:rFonts w:ascii="仿宋_GB2312" w:eastAsia="仿宋_GB2312" w:hAnsi="仿宋" w:hint="eastAsia"/>
          <w:sz w:val="30"/>
          <w:szCs w:val="30"/>
        </w:rPr>
        <w:t>相结合</w:t>
      </w:r>
      <w:r w:rsidRPr="008C2AC0">
        <w:rPr>
          <w:rFonts w:ascii="仿宋_GB2312" w:eastAsia="仿宋_GB2312" w:hAnsi="仿宋" w:hint="eastAsia"/>
          <w:sz w:val="30"/>
          <w:szCs w:val="30"/>
        </w:rPr>
        <w:t>的方式进行综合评分，并按照组别（本科组、高职组）进行评奖。</w:t>
      </w:r>
    </w:p>
    <w:p w:rsidR="008975FA" w:rsidRPr="008C2AC0" w:rsidRDefault="008975FA"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2、大赛设立全能一等奖、全能二等奖、全能三等奖和专项一等奖、专项二等奖、专项三等奖。</w:t>
      </w:r>
    </w:p>
    <w:p w:rsidR="00680CB8" w:rsidRPr="008C2AC0" w:rsidRDefault="008975FA"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3、为鼓励院校积极参与本次大赛，比赛特设最佳指导教师奖5名、最佳组织奖3名、最佳风采奖3名。</w:t>
      </w:r>
    </w:p>
    <w:p w:rsidR="00745E5E" w:rsidRPr="008C2AC0" w:rsidRDefault="00745E5E"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4、所有获奖院校及个人将由中国建设教育协会颁发荣誉证书，西安三好软件技术有限公司提供</w:t>
      </w:r>
      <w:r w:rsidR="00363312" w:rsidRPr="008C2AC0">
        <w:rPr>
          <w:rFonts w:ascii="仿宋_GB2312" w:eastAsia="仿宋_GB2312" w:hAnsi="仿宋" w:hint="eastAsia"/>
          <w:sz w:val="30"/>
          <w:szCs w:val="30"/>
        </w:rPr>
        <w:t>资金赞助</w:t>
      </w:r>
      <w:r w:rsidRPr="008C2AC0">
        <w:rPr>
          <w:rFonts w:ascii="仿宋_GB2312" w:eastAsia="仿宋_GB2312" w:hAnsi="仿宋" w:hint="eastAsia"/>
          <w:sz w:val="30"/>
          <w:szCs w:val="30"/>
        </w:rPr>
        <w:t>。</w:t>
      </w:r>
    </w:p>
    <w:p w:rsidR="008975FA" w:rsidRPr="008C2AC0" w:rsidRDefault="00B65FDD" w:rsidP="00790A92">
      <w:pPr>
        <w:spacing w:line="480" w:lineRule="exact"/>
        <w:ind w:firstLine="420"/>
        <w:rPr>
          <w:rFonts w:ascii="仿宋_GB2312" w:eastAsia="仿宋_GB2312" w:hAnsi="仿宋"/>
          <w:b/>
          <w:sz w:val="30"/>
          <w:szCs w:val="30"/>
        </w:rPr>
      </w:pPr>
      <w:r w:rsidRPr="008C2AC0">
        <w:rPr>
          <w:rFonts w:ascii="仿宋_GB2312" w:eastAsia="仿宋_GB2312" w:hAnsi="仿宋" w:hint="eastAsia"/>
          <w:b/>
          <w:sz w:val="30"/>
          <w:szCs w:val="30"/>
        </w:rPr>
        <w:t>六、报名方式</w:t>
      </w:r>
    </w:p>
    <w:p w:rsidR="00B65FDD" w:rsidRPr="008C2AC0" w:rsidRDefault="00B65FDD"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报名要求：</w:t>
      </w:r>
    </w:p>
    <w:p w:rsidR="0020099F" w:rsidRPr="008C2AC0" w:rsidRDefault="0020099F" w:rsidP="00790A92">
      <w:pPr>
        <w:spacing w:line="480" w:lineRule="exact"/>
        <w:ind w:left="180" w:firstLine="240"/>
        <w:rPr>
          <w:rFonts w:ascii="仿宋_GB2312" w:eastAsia="仿宋_GB2312" w:hAnsi="仿宋"/>
          <w:sz w:val="30"/>
          <w:szCs w:val="30"/>
        </w:rPr>
      </w:pPr>
      <w:r w:rsidRPr="008C2AC0">
        <w:rPr>
          <w:rFonts w:ascii="仿宋_GB2312" w:eastAsia="仿宋_GB2312" w:hAnsi="仿宋" w:hint="eastAsia"/>
          <w:sz w:val="30"/>
          <w:szCs w:val="30"/>
        </w:rPr>
        <w:t>1、要求以学校为单位组织报名</w:t>
      </w:r>
      <w:r w:rsidR="00733612" w:rsidRPr="008C2AC0">
        <w:rPr>
          <w:rFonts w:ascii="仿宋_GB2312" w:eastAsia="仿宋_GB2312" w:hAnsi="仿宋" w:hint="eastAsia"/>
          <w:sz w:val="30"/>
          <w:szCs w:val="30"/>
        </w:rPr>
        <w:t>。</w:t>
      </w:r>
    </w:p>
    <w:p w:rsidR="0020099F" w:rsidRPr="008C2AC0" w:rsidRDefault="0020099F"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2、要求每个参赛学校最多填报2组参赛队并设置不同组名，每组参赛队3</w:t>
      </w:r>
      <w:r w:rsidR="00B92FAB" w:rsidRPr="008C2AC0">
        <w:rPr>
          <w:rFonts w:ascii="仿宋_GB2312" w:eastAsia="仿宋_GB2312" w:hAnsi="仿宋" w:hint="eastAsia"/>
          <w:sz w:val="30"/>
          <w:szCs w:val="30"/>
        </w:rPr>
        <w:t>名成员</w:t>
      </w:r>
      <w:r w:rsidRPr="008C2AC0">
        <w:rPr>
          <w:rFonts w:ascii="仿宋_GB2312" w:eastAsia="仿宋_GB2312" w:hAnsi="仿宋" w:hint="eastAsia"/>
          <w:sz w:val="30"/>
          <w:szCs w:val="30"/>
        </w:rPr>
        <w:t>，每个参赛学校设置代队老师及联络老师各1名。</w:t>
      </w:r>
    </w:p>
    <w:p w:rsidR="0020099F" w:rsidRPr="008C2AC0" w:rsidRDefault="0020099F"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报名须知</w:t>
      </w:r>
      <w:r w:rsidR="006423E1">
        <w:rPr>
          <w:rFonts w:ascii="仿宋_GB2312" w:eastAsia="仿宋_GB2312" w:hAnsi="仿宋" w:hint="eastAsia"/>
          <w:sz w:val="30"/>
          <w:szCs w:val="30"/>
        </w:rPr>
        <w:t>：</w:t>
      </w:r>
    </w:p>
    <w:p w:rsidR="0020099F" w:rsidRPr="008C2AC0" w:rsidRDefault="0020099F"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1、报名方式：参赛院校按照组别统一在大赛官方网站（www.3goodsoft.com）进行网络报名。</w:t>
      </w:r>
    </w:p>
    <w:p w:rsidR="0020099F" w:rsidRPr="008C2AC0" w:rsidRDefault="0020099F"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2</w:t>
      </w:r>
      <w:r w:rsidR="00F3246F">
        <w:rPr>
          <w:rFonts w:ascii="仿宋_GB2312" w:eastAsia="仿宋_GB2312" w:hAnsi="仿宋" w:hint="eastAsia"/>
          <w:sz w:val="30"/>
          <w:szCs w:val="30"/>
        </w:rPr>
        <w:t>、报名时间：</w:t>
      </w:r>
      <w:r w:rsidRPr="008C2AC0">
        <w:rPr>
          <w:rFonts w:ascii="仿宋_GB2312" w:eastAsia="仿宋_GB2312" w:hAnsi="仿宋" w:hint="eastAsia"/>
          <w:sz w:val="30"/>
          <w:szCs w:val="30"/>
        </w:rPr>
        <w:t>2016年</w:t>
      </w:r>
      <w:r w:rsidR="000B6E08" w:rsidRPr="008C2AC0">
        <w:rPr>
          <w:rFonts w:ascii="仿宋_GB2312" w:eastAsia="仿宋_GB2312" w:hAnsi="仿宋" w:hint="eastAsia"/>
          <w:sz w:val="30"/>
          <w:szCs w:val="30"/>
        </w:rPr>
        <w:t>5</w:t>
      </w:r>
      <w:r w:rsidRPr="008C2AC0">
        <w:rPr>
          <w:rFonts w:ascii="仿宋_GB2312" w:eastAsia="仿宋_GB2312" w:hAnsi="仿宋" w:hint="eastAsia"/>
          <w:sz w:val="30"/>
          <w:szCs w:val="30"/>
        </w:rPr>
        <w:t>月1 日至2016年</w:t>
      </w:r>
      <w:r w:rsidR="00D2417F" w:rsidRPr="008C2AC0">
        <w:rPr>
          <w:rFonts w:ascii="仿宋_GB2312" w:eastAsia="仿宋_GB2312" w:hAnsi="仿宋" w:hint="eastAsia"/>
          <w:sz w:val="30"/>
          <w:szCs w:val="30"/>
        </w:rPr>
        <w:t>6</w:t>
      </w:r>
      <w:r w:rsidRPr="008C2AC0">
        <w:rPr>
          <w:rFonts w:ascii="仿宋_GB2312" w:eastAsia="仿宋_GB2312" w:hAnsi="仿宋" w:hint="eastAsia"/>
          <w:sz w:val="30"/>
          <w:szCs w:val="30"/>
        </w:rPr>
        <w:t>月</w:t>
      </w:r>
      <w:r w:rsidR="000B6E08" w:rsidRPr="008C2AC0">
        <w:rPr>
          <w:rFonts w:ascii="仿宋_GB2312" w:eastAsia="仿宋_GB2312" w:hAnsi="仿宋" w:hint="eastAsia"/>
          <w:sz w:val="30"/>
          <w:szCs w:val="30"/>
        </w:rPr>
        <w:t>15</w:t>
      </w:r>
      <w:r w:rsidRPr="008C2AC0">
        <w:rPr>
          <w:rFonts w:ascii="仿宋_GB2312" w:eastAsia="仿宋_GB2312" w:hAnsi="仿宋" w:hint="eastAsia"/>
          <w:sz w:val="30"/>
          <w:szCs w:val="30"/>
        </w:rPr>
        <w:t>日</w:t>
      </w:r>
      <w:r w:rsidR="006423E1">
        <w:rPr>
          <w:rFonts w:ascii="仿宋_GB2312" w:eastAsia="仿宋_GB2312" w:hAnsi="仿宋" w:hint="eastAsia"/>
          <w:sz w:val="30"/>
          <w:szCs w:val="30"/>
        </w:rPr>
        <w:t>。</w:t>
      </w:r>
    </w:p>
    <w:p w:rsidR="00F37B12" w:rsidRDefault="00F37B12" w:rsidP="00790A92">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3、大赛的决赛日期定于1</w:t>
      </w:r>
      <w:r w:rsidR="00D2417F" w:rsidRPr="008C2AC0">
        <w:rPr>
          <w:rFonts w:ascii="仿宋_GB2312" w:eastAsia="仿宋_GB2312" w:hAnsi="仿宋" w:hint="eastAsia"/>
          <w:sz w:val="30"/>
          <w:szCs w:val="30"/>
        </w:rPr>
        <w:t>1</w:t>
      </w:r>
      <w:r w:rsidRPr="008C2AC0">
        <w:rPr>
          <w:rFonts w:ascii="仿宋_GB2312" w:eastAsia="仿宋_GB2312" w:hAnsi="仿宋" w:hint="eastAsia"/>
          <w:sz w:val="30"/>
          <w:szCs w:val="30"/>
        </w:rPr>
        <w:t>月</w:t>
      </w:r>
      <w:r w:rsidR="00D2417F" w:rsidRPr="008C2AC0">
        <w:rPr>
          <w:rFonts w:ascii="仿宋_GB2312" w:eastAsia="仿宋_GB2312" w:hAnsi="仿宋" w:hint="eastAsia"/>
          <w:sz w:val="30"/>
          <w:szCs w:val="30"/>
        </w:rPr>
        <w:t>上</w:t>
      </w:r>
      <w:r w:rsidRPr="008C2AC0">
        <w:rPr>
          <w:rFonts w:ascii="仿宋_GB2312" w:eastAsia="仿宋_GB2312" w:hAnsi="仿宋" w:hint="eastAsia"/>
          <w:sz w:val="30"/>
          <w:szCs w:val="30"/>
        </w:rPr>
        <w:t>旬，具体时间地点另行通知。</w:t>
      </w:r>
    </w:p>
    <w:p w:rsidR="006423E1" w:rsidRDefault="006423E1" w:rsidP="00790A92">
      <w:pPr>
        <w:spacing w:line="480" w:lineRule="exact"/>
        <w:ind w:firstLine="420"/>
        <w:rPr>
          <w:rFonts w:ascii="仿宋_GB2312" w:eastAsia="仿宋_GB2312" w:hAnsi="仿宋"/>
          <w:sz w:val="30"/>
          <w:szCs w:val="30"/>
        </w:rPr>
      </w:pPr>
    </w:p>
    <w:p w:rsidR="0020099F" w:rsidRPr="00F3246F" w:rsidRDefault="00F3246F" w:rsidP="00790A92">
      <w:pPr>
        <w:spacing w:line="480" w:lineRule="exact"/>
        <w:ind w:firstLine="420"/>
        <w:rPr>
          <w:rFonts w:ascii="仿宋_GB2312" w:eastAsia="仿宋_GB2312" w:hAnsi="仿宋"/>
          <w:b/>
          <w:sz w:val="30"/>
          <w:szCs w:val="30"/>
        </w:rPr>
      </w:pPr>
      <w:r w:rsidRPr="00F3246F">
        <w:rPr>
          <w:rFonts w:ascii="仿宋_GB2312" w:eastAsia="仿宋_GB2312" w:hAnsi="仿宋" w:hint="eastAsia"/>
          <w:b/>
          <w:sz w:val="30"/>
          <w:szCs w:val="30"/>
        </w:rPr>
        <w:lastRenderedPageBreak/>
        <w:t>七、</w:t>
      </w:r>
      <w:r w:rsidR="00091616" w:rsidRPr="00F3246F">
        <w:rPr>
          <w:rFonts w:ascii="仿宋_GB2312" w:eastAsia="仿宋_GB2312" w:hAnsi="仿宋" w:hint="eastAsia"/>
          <w:b/>
          <w:sz w:val="30"/>
          <w:szCs w:val="30"/>
        </w:rPr>
        <w:t>联系方式</w:t>
      </w:r>
    </w:p>
    <w:p w:rsidR="0020099F" w:rsidRPr="008C2AC0" w:rsidRDefault="00091616" w:rsidP="00F3246F">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中国建设教育协会</w:t>
      </w:r>
      <w:r w:rsidR="0011773F" w:rsidRPr="008C2AC0">
        <w:rPr>
          <w:rFonts w:ascii="仿宋_GB2312" w:eastAsia="仿宋_GB2312" w:hAnsi="仿宋" w:hint="eastAsia"/>
          <w:sz w:val="30"/>
          <w:szCs w:val="30"/>
        </w:rPr>
        <w:t>教育技术专业委员会</w:t>
      </w:r>
    </w:p>
    <w:p w:rsidR="00B65FDD" w:rsidRPr="008C2AC0" w:rsidRDefault="0020099F" w:rsidP="00F3246F">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联系人：</w:t>
      </w:r>
      <w:r w:rsidR="00363312" w:rsidRPr="008C2AC0">
        <w:rPr>
          <w:rFonts w:ascii="仿宋_GB2312" w:eastAsia="仿宋_GB2312" w:hAnsi="仿宋" w:hint="eastAsia"/>
          <w:sz w:val="30"/>
          <w:szCs w:val="30"/>
        </w:rPr>
        <w:t>周晓红</w:t>
      </w:r>
      <w:r w:rsidR="00F3246F">
        <w:rPr>
          <w:rFonts w:ascii="仿宋_GB2312" w:eastAsia="仿宋_GB2312" w:hAnsi="仿宋" w:hint="eastAsia"/>
          <w:sz w:val="30"/>
          <w:szCs w:val="30"/>
        </w:rPr>
        <w:t xml:space="preserve">  </w:t>
      </w:r>
      <w:r w:rsidR="00C24BCF" w:rsidRPr="008C2AC0">
        <w:rPr>
          <w:rFonts w:ascii="仿宋_GB2312" w:eastAsia="仿宋_GB2312" w:hAnsi="仿宋" w:hint="eastAsia"/>
          <w:sz w:val="30"/>
          <w:szCs w:val="30"/>
        </w:rPr>
        <w:t>010-88083906</w:t>
      </w:r>
    </w:p>
    <w:p w:rsidR="000367A4" w:rsidRPr="008C2AC0" w:rsidRDefault="000367A4" w:rsidP="00F3246F">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技术支持：</w:t>
      </w:r>
    </w:p>
    <w:p w:rsidR="000367A4" w:rsidRPr="008C2AC0" w:rsidRDefault="000367A4" w:rsidP="00F3246F">
      <w:pPr>
        <w:spacing w:line="480" w:lineRule="exact"/>
        <w:ind w:firstLine="420"/>
        <w:rPr>
          <w:rFonts w:ascii="仿宋_GB2312" w:eastAsia="仿宋_GB2312" w:hAnsi="仿宋"/>
          <w:sz w:val="30"/>
          <w:szCs w:val="30"/>
        </w:rPr>
      </w:pPr>
      <w:r w:rsidRPr="008C2AC0">
        <w:rPr>
          <w:rFonts w:ascii="仿宋_GB2312" w:eastAsia="仿宋_GB2312" w:hAnsi="仿宋" w:hint="eastAsia"/>
          <w:sz w:val="30"/>
          <w:szCs w:val="30"/>
        </w:rPr>
        <w:t>联系人：张明升</w:t>
      </w:r>
      <w:r w:rsidR="00F3246F">
        <w:rPr>
          <w:rFonts w:ascii="仿宋_GB2312" w:eastAsia="仿宋_GB2312" w:hAnsi="仿宋" w:hint="eastAsia"/>
          <w:sz w:val="30"/>
          <w:szCs w:val="30"/>
        </w:rPr>
        <w:t xml:space="preserve"> </w:t>
      </w:r>
      <w:r w:rsidRPr="008C2AC0">
        <w:rPr>
          <w:rFonts w:ascii="仿宋_GB2312" w:eastAsia="仿宋_GB2312" w:hAnsi="仿宋" w:hint="eastAsia"/>
          <w:sz w:val="30"/>
          <w:szCs w:val="30"/>
        </w:rPr>
        <w:t>029-85560646</w:t>
      </w:r>
      <w:r w:rsidR="00F3246F">
        <w:rPr>
          <w:rFonts w:ascii="仿宋_GB2312" w:eastAsia="仿宋_GB2312" w:hAnsi="仿宋" w:hint="eastAsia"/>
          <w:sz w:val="30"/>
          <w:szCs w:val="30"/>
        </w:rPr>
        <w:t xml:space="preserve"> </w:t>
      </w:r>
      <w:r w:rsidRPr="008C2AC0">
        <w:rPr>
          <w:rFonts w:ascii="仿宋_GB2312" w:eastAsia="仿宋_GB2312" w:hAnsi="仿宋" w:hint="eastAsia"/>
          <w:sz w:val="30"/>
          <w:szCs w:val="30"/>
        </w:rPr>
        <w:t>董玮</w:t>
      </w:r>
      <w:r w:rsidR="00F3246F">
        <w:rPr>
          <w:rFonts w:ascii="仿宋_GB2312" w:eastAsia="仿宋_GB2312" w:hAnsi="仿宋" w:hint="eastAsia"/>
          <w:sz w:val="30"/>
          <w:szCs w:val="30"/>
        </w:rPr>
        <w:t xml:space="preserve"> </w:t>
      </w:r>
      <w:r w:rsidR="00A25A65">
        <w:rPr>
          <w:rFonts w:ascii="仿宋_GB2312" w:eastAsia="仿宋_GB2312" w:hAnsi="仿宋" w:hint="eastAsia"/>
          <w:sz w:val="30"/>
          <w:szCs w:val="30"/>
        </w:rPr>
        <w:t>029-</w:t>
      </w:r>
      <w:r w:rsidR="00A25A65" w:rsidRPr="00A25A65">
        <w:rPr>
          <w:rFonts w:ascii="仿宋_GB2312" w:eastAsia="仿宋_GB2312" w:hAnsi="仿宋" w:hint="eastAsia"/>
          <w:color w:val="FF0000"/>
          <w:sz w:val="30"/>
          <w:szCs w:val="30"/>
        </w:rPr>
        <w:t>63612287</w:t>
      </w:r>
    </w:p>
    <w:p w:rsidR="007B5426" w:rsidRPr="008C2AC0" w:rsidRDefault="007B5426" w:rsidP="00020115">
      <w:pPr>
        <w:widowControl/>
        <w:spacing w:line="480" w:lineRule="exact"/>
        <w:ind w:firstLine="645"/>
        <w:jc w:val="left"/>
        <w:rPr>
          <w:rFonts w:ascii="仿宋_GB2312" w:eastAsia="仿宋_GB2312" w:hAnsi="仿宋"/>
          <w:sz w:val="30"/>
          <w:szCs w:val="30"/>
        </w:rPr>
      </w:pPr>
    </w:p>
    <w:p w:rsidR="007B5426" w:rsidRPr="008C2AC0" w:rsidRDefault="00363312" w:rsidP="00F3246F">
      <w:pPr>
        <w:widowControl/>
        <w:spacing w:line="480" w:lineRule="exact"/>
        <w:ind w:firstLine="420"/>
        <w:jc w:val="left"/>
        <w:rPr>
          <w:rFonts w:ascii="仿宋_GB2312" w:eastAsia="仿宋_GB2312" w:hAnsi="仿宋"/>
          <w:sz w:val="30"/>
          <w:szCs w:val="30"/>
        </w:rPr>
      </w:pPr>
      <w:r w:rsidRPr="008C2AC0">
        <w:rPr>
          <w:rFonts w:ascii="仿宋_GB2312" w:eastAsia="仿宋_GB2312" w:hAnsi="仿宋" w:hint="eastAsia"/>
          <w:sz w:val="30"/>
          <w:szCs w:val="30"/>
        </w:rPr>
        <w:t>附件</w:t>
      </w:r>
      <w:r w:rsidR="000A338B" w:rsidRPr="008C2AC0">
        <w:rPr>
          <w:rFonts w:ascii="仿宋_GB2312" w:eastAsia="仿宋_GB2312" w:hAnsi="仿宋" w:hint="eastAsia"/>
          <w:sz w:val="30"/>
          <w:szCs w:val="30"/>
        </w:rPr>
        <w:t>1</w:t>
      </w:r>
      <w:r w:rsidRPr="008C2AC0">
        <w:rPr>
          <w:rFonts w:ascii="仿宋_GB2312" w:eastAsia="仿宋_GB2312" w:hAnsi="仿宋" w:hint="eastAsia"/>
          <w:sz w:val="30"/>
          <w:szCs w:val="30"/>
        </w:rPr>
        <w:t>：大赛流程</w:t>
      </w:r>
    </w:p>
    <w:p w:rsidR="000A338B" w:rsidRPr="008C2AC0" w:rsidRDefault="000A338B" w:rsidP="00F3246F">
      <w:pPr>
        <w:widowControl/>
        <w:spacing w:line="480" w:lineRule="exact"/>
        <w:ind w:firstLine="420"/>
        <w:jc w:val="left"/>
        <w:rPr>
          <w:rFonts w:ascii="仿宋_GB2312" w:eastAsia="仿宋_GB2312" w:hAnsi="仿宋"/>
          <w:sz w:val="30"/>
          <w:szCs w:val="30"/>
        </w:rPr>
      </w:pPr>
      <w:r w:rsidRPr="008C2AC0">
        <w:rPr>
          <w:rFonts w:ascii="仿宋_GB2312" w:eastAsia="仿宋_GB2312" w:hAnsi="仿宋" w:hint="eastAsia"/>
          <w:sz w:val="30"/>
          <w:szCs w:val="30"/>
        </w:rPr>
        <w:t>附件2：竞赛大纲</w:t>
      </w:r>
    </w:p>
    <w:p w:rsidR="007B5426" w:rsidRPr="008C2AC0" w:rsidRDefault="007B5426" w:rsidP="00020115">
      <w:pPr>
        <w:widowControl/>
        <w:spacing w:line="480" w:lineRule="exact"/>
        <w:ind w:firstLine="645"/>
        <w:jc w:val="left"/>
        <w:rPr>
          <w:rFonts w:ascii="仿宋_GB2312" w:eastAsia="仿宋_GB2312" w:hAnsi="仿宋"/>
          <w:sz w:val="30"/>
          <w:szCs w:val="30"/>
        </w:rPr>
      </w:pPr>
    </w:p>
    <w:p w:rsidR="0011773F" w:rsidRPr="008C2AC0" w:rsidRDefault="0011773F" w:rsidP="00020115">
      <w:pPr>
        <w:widowControl/>
        <w:spacing w:line="480" w:lineRule="exact"/>
        <w:ind w:firstLine="645"/>
        <w:jc w:val="left"/>
        <w:rPr>
          <w:rFonts w:ascii="仿宋_GB2312" w:eastAsia="仿宋_GB2312" w:hAnsi="仿宋"/>
          <w:sz w:val="30"/>
          <w:szCs w:val="30"/>
        </w:rPr>
      </w:pPr>
    </w:p>
    <w:p w:rsidR="0011773F" w:rsidRPr="008C2AC0" w:rsidRDefault="0011773F" w:rsidP="00020115">
      <w:pPr>
        <w:widowControl/>
        <w:spacing w:line="480" w:lineRule="exact"/>
        <w:ind w:firstLine="645"/>
        <w:jc w:val="left"/>
        <w:rPr>
          <w:rFonts w:ascii="仿宋_GB2312" w:eastAsia="仿宋_GB2312" w:hAnsi="仿宋"/>
          <w:sz w:val="30"/>
          <w:szCs w:val="30"/>
        </w:rPr>
      </w:pPr>
    </w:p>
    <w:p w:rsidR="007B5426" w:rsidRPr="008C2AC0" w:rsidRDefault="007B5426" w:rsidP="002A1E16">
      <w:pPr>
        <w:widowControl/>
        <w:spacing w:line="360" w:lineRule="auto"/>
        <w:ind w:firstLine="645"/>
        <w:jc w:val="left"/>
        <w:rPr>
          <w:rFonts w:ascii="仿宋_GB2312" w:eastAsia="仿宋_GB2312" w:hAnsi="仿宋"/>
          <w:sz w:val="30"/>
          <w:szCs w:val="30"/>
        </w:rPr>
      </w:pPr>
    </w:p>
    <w:p w:rsidR="007B5426" w:rsidRPr="008C2AC0" w:rsidRDefault="007B5426" w:rsidP="00020115">
      <w:pPr>
        <w:widowControl/>
        <w:spacing w:line="360" w:lineRule="auto"/>
        <w:ind w:firstLine="645"/>
        <w:jc w:val="right"/>
        <w:rPr>
          <w:rFonts w:ascii="仿宋_GB2312" w:eastAsia="仿宋_GB2312" w:hAnsi="仿宋"/>
          <w:sz w:val="30"/>
          <w:szCs w:val="30"/>
        </w:rPr>
      </w:pPr>
      <w:r w:rsidRPr="008C2AC0">
        <w:rPr>
          <w:rFonts w:ascii="仿宋_GB2312" w:eastAsia="仿宋_GB2312" w:hAnsi="仿宋" w:hint="eastAsia"/>
          <w:sz w:val="30"/>
          <w:szCs w:val="30"/>
        </w:rPr>
        <w:t>中国建设教育协会</w:t>
      </w:r>
      <w:r w:rsidR="00C24BCF" w:rsidRPr="008C2AC0">
        <w:rPr>
          <w:rFonts w:ascii="仿宋_GB2312" w:eastAsia="仿宋_GB2312" w:hAnsi="仿宋" w:hint="eastAsia"/>
          <w:sz w:val="30"/>
          <w:szCs w:val="30"/>
        </w:rPr>
        <w:t>教育技术专业委员会</w:t>
      </w:r>
    </w:p>
    <w:p w:rsidR="007B5426" w:rsidRPr="008C2AC0" w:rsidRDefault="007B5426" w:rsidP="0011773F">
      <w:pPr>
        <w:spacing w:before="50" w:after="50" w:line="480" w:lineRule="exact"/>
        <w:ind w:firstLineChars="1700" w:firstLine="5100"/>
        <w:jc w:val="left"/>
        <w:rPr>
          <w:rFonts w:ascii="仿宋_GB2312" w:eastAsia="仿宋_GB2312" w:hAnsi="仿宋"/>
          <w:sz w:val="30"/>
          <w:szCs w:val="30"/>
        </w:rPr>
      </w:pPr>
      <w:r w:rsidRPr="008C2AC0">
        <w:rPr>
          <w:rFonts w:ascii="仿宋_GB2312" w:eastAsia="仿宋_GB2312" w:hAnsi="仿宋" w:hint="eastAsia"/>
          <w:sz w:val="30"/>
          <w:szCs w:val="30"/>
        </w:rPr>
        <w:t>二</w:t>
      </w:r>
      <w:r w:rsidRPr="008C2AC0">
        <w:rPr>
          <w:rFonts w:ascii="仿宋_GB2312" w:eastAsia="仿宋" w:hAnsi="仿宋" w:hint="eastAsia"/>
          <w:sz w:val="30"/>
          <w:szCs w:val="30"/>
        </w:rPr>
        <w:t>〇</w:t>
      </w:r>
      <w:r w:rsidRPr="008C2AC0">
        <w:rPr>
          <w:rFonts w:ascii="仿宋_GB2312" w:eastAsia="仿宋_GB2312" w:hAnsi="仿宋" w:hint="eastAsia"/>
          <w:sz w:val="30"/>
          <w:szCs w:val="30"/>
        </w:rPr>
        <w:t>一六年</w:t>
      </w:r>
      <w:r w:rsidR="00A1533C" w:rsidRPr="008C2AC0">
        <w:rPr>
          <w:rFonts w:ascii="仿宋_GB2312" w:eastAsia="仿宋_GB2312" w:hAnsi="仿宋" w:hint="eastAsia"/>
          <w:sz w:val="30"/>
          <w:szCs w:val="30"/>
        </w:rPr>
        <w:t>三</w:t>
      </w:r>
      <w:r w:rsidRPr="008C2AC0">
        <w:rPr>
          <w:rFonts w:ascii="仿宋_GB2312" w:eastAsia="仿宋_GB2312" w:hAnsi="仿宋" w:hint="eastAsia"/>
          <w:sz w:val="30"/>
          <w:szCs w:val="30"/>
        </w:rPr>
        <w:t>月二日</w:t>
      </w:r>
    </w:p>
    <w:p w:rsidR="007C55D8" w:rsidRDefault="007C55D8" w:rsidP="0011773F">
      <w:pPr>
        <w:spacing w:before="50" w:after="50" w:line="480" w:lineRule="exact"/>
        <w:ind w:firstLineChars="1700" w:firstLine="5100"/>
        <w:jc w:val="left"/>
        <w:rPr>
          <w:rFonts w:ascii="仿宋_GB2312" w:eastAsia="仿宋_GB2312" w:hAnsi="仿宋"/>
          <w:sz w:val="30"/>
          <w:szCs w:val="30"/>
        </w:rPr>
      </w:pPr>
    </w:p>
    <w:p w:rsidR="007C55D8" w:rsidRDefault="007C55D8" w:rsidP="0011773F">
      <w:pPr>
        <w:spacing w:before="50" w:after="50" w:line="480" w:lineRule="exact"/>
        <w:ind w:firstLineChars="1700" w:firstLine="5100"/>
        <w:jc w:val="left"/>
        <w:rPr>
          <w:rFonts w:ascii="仿宋_GB2312" w:eastAsia="仿宋_GB2312" w:hAnsi="仿宋"/>
          <w:sz w:val="30"/>
          <w:szCs w:val="30"/>
        </w:rPr>
      </w:pPr>
    </w:p>
    <w:p w:rsidR="00790A92" w:rsidRDefault="00790A92" w:rsidP="0011773F">
      <w:pPr>
        <w:spacing w:before="50" w:after="50" w:line="480" w:lineRule="exact"/>
        <w:ind w:firstLineChars="1700" w:firstLine="5100"/>
        <w:jc w:val="left"/>
        <w:rPr>
          <w:rFonts w:ascii="仿宋_GB2312" w:eastAsia="仿宋_GB2312" w:hAnsi="仿宋"/>
          <w:sz w:val="30"/>
          <w:szCs w:val="30"/>
        </w:rPr>
      </w:pPr>
    </w:p>
    <w:p w:rsidR="00790A92" w:rsidRDefault="00790A92" w:rsidP="0011773F">
      <w:pPr>
        <w:spacing w:before="50" w:after="50" w:line="480" w:lineRule="exact"/>
        <w:ind w:firstLineChars="1700" w:firstLine="5100"/>
        <w:jc w:val="left"/>
        <w:rPr>
          <w:rFonts w:ascii="仿宋_GB2312" w:eastAsia="仿宋_GB2312" w:hAnsi="仿宋"/>
          <w:sz w:val="30"/>
          <w:szCs w:val="30"/>
        </w:rPr>
      </w:pPr>
    </w:p>
    <w:p w:rsidR="00F3246F" w:rsidRDefault="00F3246F"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574111" w:rsidRDefault="00574111" w:rsidP="0011773F">
      <w:pPr>
        <w:spacing w:before="50" w:after="50" w:line="480" w:lineRule="exact"/>
        <w:ind w:firstLineChars="1700" w:firstLine="5100"/>
        <w:jc w:val="left"/>
        <w:rPr>
          <w:rFonts w:ascii="仿宋_GB2312" w:eastAsia="仿宋_GB2312" w:hAnsi="仿宋"/>
          <w:sz w:val="30"/>
          <w:szCs w:val="30"/>
        </w:rPr>
      </w:pPr>
    </w:p>
    <w:p w:rsidR="00790A92" w:rsidRDefault="00790A92" w:rsidP="0011773F">
      <w:pPr>
        <w:spacing w:before="50" w:after="50" w:line="480" w:lineRule="exact"/>
        <w:ind w:firstLineChars="1700" w:firstLine="5100"/>
        <w:jc w:val="left"/>
        <w:rPr>
          <w:rFonts w:ascii="仿宋_GB2312" w:eastAsia="仿宋_GB2312" w:hAnsi="仿宋"/>
          <w:sz w:val="30"/>
          <w:szCs w:val="30"/>
        </w:rPr>
      </w:pPr>
    </w:p>
    <w:p w:rsidR="003704EC" w:rsidRDefault="003704EC" w:rsidP="0011773F">
      <w:pPr>
        <w:spacing w:before="50" w:after="50" w:line="480" w:lineRule="exact"/>
        <w:ind w:firstLineChars="1700" w:firstLine="5100"/>
        <w:jc w:val="left"/>
        <w:rPr>
          <w:rFonts w:ascii="仿宋_GB2312" w:eastAsia="仿宋_GB2312" w:hAnsi="仿宋"/>
          <w:sz w:val="30"/>
          <w:szCs w:val="30"/>
        </w:rPr>
      </w:pPr>
    </w:p>
    <w:p w:rsidR="002E6053" w:rsidRPr="00EE1636" w:rsidRDefault="00C3719F" w:rsidP="00EC1A5B">
      <w:pPr>
        <w:widowControl/>
        <w:spacing w:line="480" w:lineRule="exact"/>
        <w:jc w:val="left"/>
        <w:rPr>
          <w:rFonts w:ascii="仿宋_GB2312" w:eastAsia="仿宋_GB2312" w:hAnsi="宋体"/>
          <w:sz w:val="30"/>
          <w:szCs w:val="30"/>
        </w:rPr>
      </w:pPr>
      <w:r w:rsidRPr="00EE1636">
        <w:rPr>
          <w:rFonts w:ascii="仿宋_GB2312" w:eastAsia="仿宋_GB2312" w:hAnsi="宋体" w:hint="eastAsia"/>
          <w:sz w:val="30"/>
          <w:szCs w:val="30"/>
        </w:rPr>
        <w:lastRenderedPageBreak/>
        <w:t>附件</w:t>
      </w:r>
      <w:r w:rsidR="000A338B">
        <w:rPr>
          <w:rFonts w:ascii="仿宋_GB2312" w:eastAsia="仿宋_GB2312" w:hAnsi="宋体" w:hint="eastAsia"/>
          <w:sz w:val="30"/>
          <w:szCs w:val="30"/>
        </w:rPr>
        <w:t>1</w:t>
      </w:r>
      <w:r w:rsidRPr="00EE1636">
        <w:rPr>
          <w:rFonts w:ascii="仿宋_GB2312" w:eastAsia="仿宋_GB2312" w:hAnsi="宋体" w:hint="eastAsia"/>
          <w:sz w:val="30"/>
          <w:szCs w:val="30"/>
        </w:rPr>
        <w:t>：</w:t>
      </w:r>
    </w:p>
    <w:p w:rsidR="002E6053" w:rsidRPr="008C2AC0" w:rsidRDefault="002E6053" w:rsidP="00EC1A5B">
      <w:pPr>
        <w:widowControl/>
        <w:spacing w:line="480" w:lineRule="exact"/>
        <w:ind w:firstLine="645"/>
        <w:jc w:val="center"/>
        <w:rPr>
          <w:rFonts w:ascii="黑体" w:eastAsia="黑体" w:hAnsi="黑体"/>
          <w:b/>
          <w:bCs/>
          <w:sz w:val="36"/>
          <w:szCs w:val="36"/>
        </w:rPr>
      </w:pPr>
      <w:r w:rsidRPr="008C2AC0">
        <w:rPr>
          <w:rFonts w:ascii="黑体" w:eastAsia="黑体" w:hAnsi="黑体" w:hint="eastAsia"/>
          <w:b/>
          <w:bCs/>
          <w:sz w:val="36"/>
          <w:szCs w:val="36"/>
        </w:rPr>
        <w:t>首届全国建设类</w:t>
      </w:r>
      <w:r w:rsidR="00A65E52" w:rsidRPr="008C2AC0">
        <w:rPr>
          <w:rFonts w:ascii="黑体" w:eastAsia="黑体" w:hAnsi="黑体" w:hint="eastAsia"/>
          <w:b/>
          <w:bCs/>
          <w:sz w:val="36"/>
          <w:szCs w:val="36"/>
        </w:rPr>
        <w:t>院</w:t>
      </w:r>
      <w:r w:rsidRPr="008C2AC0">
        <w:rPr>
          <w:rFonts w:ascii="黑体" w:eastAsia="黑体" w:hAnsi="黑体" w:hint="eastAsia"/>
          <w:b/>
          <w:bCs/>
          <w:sz w:val="36"/>
          <w:szCs w:val="36"/>
        </w:rPr>
        <w:t>校施工</w:t>
      </w:r>
      <w:r w:rsidR="00A65E52" w:rsidRPr="008C2AC0">
        <w:rPr>
          <w:rFonts w:ascii="黑体" w:eastAsia="黑体" w:hAnsi="黑体" w:hint="eastAsia"/>
          <w:b/>
          <w:bCs/>
          <w:sz w:val="36"/>
          <w:szCs w:val="36"/>
        </w:rPr>
        <w:t>技术应用技能</w:t>
      </w:r>
      <w:r w:rsidRPr="008C2AC0">
        <w:rPr>
          <w:rFonts w:ascii="黑体" w:eastAsia="黑体" w:hAnsi="黑体" w:hint="eastAsia"/>
          <w:b/>
          <w:bCs/>
          <w:sz w:val="36"/>
          <w:szCs w:val="36"/>
        </w:rPr>
        <w:t>大赛流程</w:t>
      </w:r>
    </w:p>
    <w:p w:rsidR="00EE1636" w:rsidRPr="00EE1636" w:rsidRDefault="00EE1636" w:rsidP="00EC1A5B">
      <w:pPr>
        <w:widowControl/>
        <w:spacing w:line="480" w:lineRule="exact"/>
        <w:ind w:firstLine="645"/>
        <w:jc w:val="center"/>
        <w:rPr>
          <w:rFonts w:ascii="仿宋_GB2312" w:eastAsia="仿宋_GB2312" w:hAnsi="Adobe 仿宋 Std R"/>
          <w:b/>
          <w:bCs/>
          <w:sz w:val="44"/>
          <w:szCs w:val="44"/>
        </w:rPr>
      </w:pPr>
    </w:p>
    <w:p w:rsidR="002E6053" w:rsidRPr="00EE1636" w:rsidRDefault="002E6053" w:rsidP="00790A92">
      <w:pPr>
        <w:widowControl/>
        <w:spacing w:line="480" w:lineRule="exact"/>
        <w:ind w:firstLine="420"/>
        <w:jc w:val="left"/>
        <w:rPr>
          <w:rFonts w:ascii="仿宋_GB2312" w:eastAsia="仿宋_GB2312" w:hAnsi="Adobe 仿宋 Std R"/>
          <w:b/>
          <w:sz w:val="30"/>
          <w:szCs w:val="30"/>
        </w:rPr>
      </w:pPr>
      <w:r w:rsidRPr="00EE1636">
        <w:rPr>
          <w:rFonts w:ascii="仿宋_GB2312" w:eastAsia="仿宋_GB2312" w:hAnsi="Adobe 仿宋 Std R" w:hint="eastAsia"/>
          <w:b/>
          <w:sz w:val="30"/>
          <w:szCs w:val="30"/>
        </w:rPr>
        <w:t>一、大赛名称</w:t>
      </w:r>
    </w:p>
    <w:p w:rsidR="002E6053" w:rsidRDefault="00A65E52" w:rsidP="00790A92">
      <w:pPr>
        <w:widowControl/>
        <w:spacing w:line="480" w:lineRule="exact"/>
        <w:ind w:firstLine="420"/>
        <w:jc w:val="left"/>
        <w:rPr>
          <w:rFonts w:ascii="仿宋_GB2312" w:eastAsia="仿宋_GB2312" w:hAnsi="Adobe 仿宋 Std R"/>
          <w:sz w:val="30"/>
          <w:szCs w:val="30"/>
        </w:rPr>
      </w:pPr>
      <w:r w:rsidRPr="00EE1636">
        <w:rPr>
          <w:rFonts w:ascii="仿宋_GB2312" w:eastAsia="仿宋_GB2312" w:hAnsi="Adobe 仿宋 Std R" w:hint="eastAsia"/>
          <w:sz w:val="30"/>
          <w:szCs w:val="30"/>
        </w:rPr>
        <w:t>首届全国建设类院校施工技术应用技能大赛</w:t>
      </w:r>
    </w:p>
    <w:p w:rsidR="002E6053" w:rsidRPr="00EE1636" w:rsidRDefault="002E6053" w:rsidP="00790A92">
      <w:pPr>
        <w:widowControl/>
        <w:spacing w:line="480" w:lineRule="exact"/>
        <w:ind w:firstLine="420"/>
        <w:jc w:val="left"/>
        <w:rPr>
          <w:rFonts w:ascii="仿宋_GB2312" w:eastAsia="仿宋_GB2312" w:hAnsi="Adobe 仿宋 Std R"/>
          <w:b/>
          <w:sz w:val="30"/>
          <w:szCs w:val="30"/>
        </w:rPr>
      </w:pPr>
      <w:r w:rsidRPr="00EE1636">
        <w:rPr>
          <w:rFonts w:ascii="仿宋_GB2312" w:eastAsia="仿宋_GB2312" w:hAnsi="Adobe 仿宋 Std R" w:hint="eastAsia"/>
          <w:b/>
          <w:sz w:val="30"/>
          <w:szCs w:val="30"/>
        </w:rPr>
        <w:t>二、</w:t>
      </w:r>
      <w:r w:rsidR="00790A92" w:rsidRPr="007C55D8">
        <w:rPr>
          <w:rFonts w:ascii="仿宋_GB2312" w:eastAsia="仿宋_GB2312" w:hAnsi="Adobe 仿宋 Std R" w:hint="eastAsia"/>
          <w:b/>
          <w:sz w:val="30"/>
          <w:szCs w:val="30"/>
        </w:rPr>
        <w:t>大赛组别</w:t>
      </w:r>
    </w:p>
    <w:p w:rsidR="002E6053" w:rsidRPr="00EE1636" w:rsidRDefault="001A31BE" w:rsidP="00790A92">
      <w:pPr>
        <w:widowControl/>
        <w:spacing w:line="480" w:lineRule="exact"/>
        <w:ind w:firstLine="420"/>
        <w:jc w:val="left"/>
        <w:rPr>
          <w:rFonts w:ascii="仿宋_GB2312" w:eastAsia="仿宋_GB2312" w:hAnsi="Adobe 仿宋 Std R"/>
          <w:sz w:val="30"/>
          <w:szCs w:val="30"/>
        </w:rPr>
      </w:pPr>
      <w:r w:rsidRPr="00EE1636">
        <w:rPr>
          <w:rFonts w:ascii="仿宋_GB2312" w:eastAsia="仿宋_GB2312" w:hAnsi="Adobe 仿宋 Std R" w:hint="eastAsia"/>
          <w:sz w:val="30"/>
          <w:szCs w:val="30"/>
        </w:rPr>
        <w:t>大赛分为本科组与</w:t>
      </w:r>
      <w:r w:rsidR="002E6053" w:rsidRPr="00EE1636">
        <w:rPr>
          <w:rFonts w:ascii="仿宋_GB2312" w:eastAsia="仿宋_GB2312" w:hAnsi="Adobe 仿宋 Std R" w:hint="eastAsia"/>
          <w:sz w:val="30"/>
          <w:szCs w:val="30"/>
        </w:rPr>
        <w:t>高职组</w:t>
      </w:r>
    </w:p>
    <w:p w:rsidR="002E6053" w:rsidRPr="007C55D8" w:rsidRDefault="00790A92" w:rsidP="007C55D8">
      <w:pPr>
        <w:widowControl/>
        <w:spacing w:line="480" w:lineRule="exact"/>
        <w:ind w:firstLineChars="150" w:firstLine="452"/>
        <w:jc w:val="left"/>
        <w:rPr>
          <w:rFonts w:ascii="仿宋_GB2312" w:eastAsia="仿宋_GB2312" w:hAnsi="Adobe 仿宋 Std R"/>
          <w:b/>
          <w:sz w:val="30"/>
          <w:szCs w:val="30"/>
        </w:rPr>
      </w:pPr>
      <w:r>
        <w:rPr>
          <w:rFonts w:ascii="仿宋_GB2312" w:eastAsia="仿宋_GB2312" w:hAnsi="Adobe 仿宋 Std R" w:hint="eastAsia"/>
          <w:b/>
          <w:sz w:val="30"/>
          <w:szCs w:val="30"/>
        </w:rPr>
        <w:t>三、</w:t>
      </w:r>
      <w:r w:rsidR="002E6053" w:rsidRPr="007C55D8">
        <w:rPr>
          <w:rFonts w:ascii="仿宋_GB2312" w:eastAsia="仿宋_GB2312" w:hAnsi="Adobe 仿宋 Std R" w:hint="eastAsia"/>
          <w:b/>
          <w:sz w:val="30"/>
          <w:szCs w:val="30"/>
        </w:rPr>
        <w:t>大赛日程</w:t>
      </w:r>
    </w:p>
    <w:p w:rsidR="00F37B12" w:rsidRPr="00EE1636"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F37B12" w:rsidRPr="00EE1636">
        <w:rPr>
          <w:rFonts w:ascii="仿宋_GB2312" w:eastAsia="仿宋_GB2312" w:hAnsi="Adobe 仿宋 Std R" w:hint="eastAsia"/>
          <w:sz w:val="30"/>
          <w:szCs w:val="30"/>
        </w:rPr>
        <w:t>各省根据报名情况，可进行省级选拔赛，由地方建设教育协会及有关专业委员会与西安三好软件技术有限公司</w:t>
      </w:r>
      <w:r w:rsidR="001F431C" w:rsidRPr="00EE1636">
        <w:rPr>
          <w:rFonts w:ascii="仿宋_GB2312" w:eastAsia="仿宋_GB2312" w:hAnsi="Adobe 仿宋 Std R" w:hint="eastAsia"/>
          <w:sz w:val="30"/>
          <w:szCs w:val="30"/>
        </w:rPr>
        <w:t>组织安排。</w:t>
      </w:r>
    </w:p>
    <w:p w:rsidR="002E6053" w:rsidRPr="00EE1636" w:rsidRDefault="00F37B12"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2、</w:t>
      </w:r>
      <w:r w:rsidR="002E6053" w:rsidRPr="00EE1636">
        <w:rPr>
          <w:rFonts w:ascii="仿宋_GB2312" w:eastAsia="仿宋_GB2312" w:hAnsi="Adobe 仿宋 Std R" w:hint="eastAsia"/>
          <w:sz w:val="30"/>
          <w:szCs w:val="30"/>
        </w:rPr>
        <w:t>全国总决赛：2016年1</w:t>
      </w:r>
      <w:r w:rsidR="00C24BCF" w:rsidRPr="00EE1636">
        <w:rPr>
          <w:rFonts w:ascii="仿宋_GB2312" w:eastAsia="仿宋_GB2312" w:hAnsi="Adobe 仿宋 Std R" w:hint="eastAsia"/>
          <w:sz w:val="30"/>
          <w:szCs w:val="30"/>
        </w:rPr>
        <w:t>2</w:t>
      </w:r>
      <w:r w:rsidRPr="00EE1636">
        <w:rPr>
          <w:rFonts w:ascii="仿宋_GB2312" w:eastAsia="仿宋_GB2312" w:hAnsi="Adobe 仿宋 Std R" w:hint="eastAsia"/>
          <w:sz w:val="30"/>
          <w:szCs w:val="30"/>
        </w:rPr>
        <w:t>月</w:t>
      </w:r>
      <w:r w:rsidR="00D2417F" w:rsidRPr="00EE1636">
        <w:rPr>
          <w:rFonts w:ascii="仿宋_GB2312" w:eastAsia="仿宋_GB2312" w:hAnsi="Adobe 仿宋 Std R" w:hint="eastAsia"/>
          <w:sz w:val="30"/>
          <w:szCs w:val="30"/>
        </w:rPr>
        <w:t>上</w:t>
      </w:r>
      <w:r w:rsidRPr="00EE1636">
        <w:rPr>
          <w:rFonts w:ascii="仿宋_GB2312" w:eastAsia="仿宋_GB2312" w:hAnsi="Adobe 仿宋 Std R" w:hint="eastAsia"/>
          <w:sz w:val="30"/>
          <w:szCs w:val="30"/>
        </w:rPr>
        <w:t>旬</w:t>
      </w:r>
      <w:r w:rsidR="00091616" w:rsidRPr="00EE1636">
        <w:rPr>
          <w:rFonts w:ascii="仿宋_GB2312" w:eastAsia="仿宋_GB2312" w:hAnsi="Adobe 仿宋 Std R" w:hint="eastAsia"/>
          <w:sz w:val="30"/>
          <w:szCs w:val="30"/>
        </w:rPr>
        <w:t>，分为报到日、比赛日和闭幕日三天，具体日期另行通知；</w:t>
      </w:r>
    </w:p>
    <w:p w:rsidR="002E6053" w:rsidRPr="007C55D8" w:rsidRDefault="00790A92" w:rsidP="007C55D8">
      <w:pPr>
        <w:widowControl/>
        <w:spacing w:line="480" w:lineRule="exact"/>
        <w:ind w:firstLineChars="150" w:firstLine="452"/>
        <w:jc w:val="left"/>
        <w:rPr>
          <w:rFonts w:ascii="仿宋_GB2312" w:eastAsia="仿宋_GB2312" w:hAnsi="Adobe 仿宋 Std R"/>
          <w:b/>
          <w:sz w:val="30"/>
          <w:szCs w:val="30"/>
        </w:rPr>
      </w:pPr>
      <w:r>
        <w:rPr>
          <w:rFonts w:ascii="仿宋_GB2312" w:eastAsia="仿宋_GB2312" w:hAnsi="Adobe 仿宋 Std R" w:hint="eastAsia"/>
          <w:b/>
          <w:sz w:val="30"/>
          <w:szCs w:val="30"/>
        </w:rPr>
        <w:t>四、</w:t>
      </w:r>
      <w:r w:rsidR="002E6053" w:rsidRPr="007C55D8">
        <w:rPr>
          <w:rFonts w:ascii="仿宋_GB2312" w:eastAsia="仿宋_GB2312" w:hAnsi="Adobe 仿宋 Std R" w:hint="eastAsia"/>
          <w:b/>
          <w:sz w:val="30"/>
          <w:szCs w:val="30"/>
        </w:rPr>
        <w:t>赛前培训</w:t>
      </w:r>
    </w:p>
    <w:p w:rsidR="002E6053" w:rsidRPr="00EE1636"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6F66AA">
        <w:rPr>
          <w:rFonts w:ascii="仿宋_GB2312" w:eastAsia="仿宋_GB2312" w:hAnsi="Adobe 仿宋 Std R" w:hint="eastAsia"/>
          <w:sz w:val="30"/>
          <w:szCs w:val="30"/>
        </w:rPr>
        <w:t xml:space="preserve"> 4</w:t>
      </w:r>
      <w:r w:rsidRPr="00EE1636">
        <w:rPr>
          <w:rFonts w:ascii="仿宋_GB2312" w:eastAsia="仿宋_GB2312" w:hAnsi="Adobe 仿宋 Std R" w:hint="eastAsia"/>
          <w:sz w:val="30"/>
          <w:szCs w:val="30"/>
        </w:rPr>
        <w:t>月份由中国建设教育协会主持相关专家进行大赛议题、流程的评审工作。</w:t>
      </w:r>
    </w:p>
    <w:p w:rsidR="002E6053" w:rsidRPr="00EE1636"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2、大赛组委会安排专业讲师对参加本次大赛的院校进行专业培训。</w:t>
      </w:r>
    </w:p>
    <w:p w:rsidR="002E6053" w:rsidRPr="00EE1636"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3、培训时间：2016年5月1日到</w:t>
      </w:r>
      <w:r w:rsidR="00D2417F" w:rsidRPr="00EE1636">
        <w:rPr>
          <w:rFonts w:ascii="仿宋_GB2312" w:eastAsia="仿宋_GB2312" w:hAnsi="Adobe 仿宋 Std R" w:hint="eastAsia"/>
          <w:sz w:val="30"/>
          <w:szCs w:val="30"/>
        </w:rPr>
        <w:t>10</w:t>
      </w:r>
      <w:r w:rsidRPr="00EE1636">
        <w:rPr>
          <w:rFonts w:ascii="仿宋_GB2312" w:eastAsia="仿宋_GB2312" w:hAnsi="Adobe 仿宋 Std R" w:hint="eastAsia"/>
          <w:sz w:val="30"/>
          <w:szCs w:val="30"/>
        </w:rPr>
        <w:t>月 30</w:t>
      </w:r>
      <w:r w:rsidR="00F37B12" w:rsidRPr="00EE1636">
        <w:rPr>
          <w:rFonts w:ascii="仿宋_GB2312" w:eastAsia="仿宋_GB2312" w:hAnsi="Adobe 仿宋 Std R" w:hint="eastAsia"/>
          <w:sz w:val="30"/>
          <w:szCs w:val="30"/>
        </w:rPr>
        <w:t>日</w:t>
      </w:r>
      <w:r w:rsidRPr="00EE1636">
        <w:rPr>
          <w:rFonts w:ascii="仿宋_GB2312" w:eastAsia="仿宋_GB2312" w:hAnsi="Adobe 仿宋 Std R" w:hint="eastAsia"/>
          <w:sz w:val="30"/>
          <w:szCs w:val="30"/>
        </w:rPr>
        <w:t>。</w:t>
      </w:r>
    </w:p>
    <w:p w:rsidR="002E6053" w:rsidRPr="00EE1636"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4、培训地点：各参赛学校</w:t>
      </w:r>
      <w:r w:rsidR="00B27E41" w:rsidRPr="00EE1636">
        <w:rPr>
          <w:rFonts w:ascii="仿宋_GB2312" w:eastAsia="仿宋_GB2312" w:hAnsi="Adobe 仿宋 Std R" w:hint="eastAsia"/>
          <w:sz w:val="30"/>
          <w:szCs w:val="30"/>
        </w:rPr>
        <w:t>。</w:t>
      </w:r>
    </w:p>
    <w:p w:rsidR="002E6053" w:rsidRDefault="002E6053"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5、培训方式：集中培训、夏令营集训、单校辅导等结合</w:t>
      </w:r>
    </w:p>
    <w:p w:rsidR="002C7802" w:rsidRPr="007C55D8" w:rsidRDefault="00790A92" w:rsidP="007C55D8">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五、</w:t>
      </w:r>
      <w:r w:rsidR="001F431C" w:rsidRPr="007C55D8">
        <w:rPr>
          <w:rFonts w:ascii="仿宋_GB2312" w:eastAsia="仿宋_GB2312" w:hAnsi="Adobe 仿宋 Std R" w:hint="eastAsia"/>
          <w:b/>
          <w:sz w:val="30"/>
          <w:szCs w:val="30"/>
        </w:rPr>
        <w:t>竞赛内容</w:t>
      </w:r>
    </w:p>
    <w:p w:rsidR="000D0060" w:rsidRPr="00EE1636" w:rsidRDefault="006B6986"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A65E52" w:rsidRPr="00EE1636">
        <w:rPr>
          <w:rFonts w:ascii="仿宋_GB2312" w:eastAsia="仿宋_GB2312" w:hAnsi="Adobe 仿宋 Std R" w:hint="eastAsia"/>
          <w:sz w:val="30"/>
          <w:szCs w:val="30"/>
        </w:rPr>
        <w:t>通过大赛提供的建筑施工技术应用平台和考核系统完成模拟实操和专业问答。大赛的内容有</w:t>
      </w:r>
      <w:r w:rsidR="00EC0DDB" w:rsidRPr="00EE1636">
        <w:rPr>
          <w:rFonts w:ascii="仿宋_GB2312" w:eastAsia="仿宋_GB2312" w:hAnsi="Adobe 仿宋 Std R" w:hint="eastAsia"/>
          <w:sz w:val="30"/>
          <w:szCs w:val="30"/>
        </w:rPr>
        <w:t>基础、主体、装饰与装修三个大项。</w:t>
      </w:r>
    </w:p>
    <w:p w:rsidR="00EC0DDB" w:rsidRPr="00EE1636" w:rsidRDefault="00EC0DDB"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2、以团队合作的方式，共同完成指定</w:t>
      </w:r>
      <w:r w:rsidR="00A65E52" w:rsidRPr="00EE1636">
        <w:rPr>
          <w:rFonts w:ascii="仿宋_GB2312" w:eastAsia="仿宋_GB2312" w:hAnsi="Adobe 仿宋 Std R" w:hint="eastAsia"/>
          <w:sz w:val="30"/>
          <w:szCs w:val="30"/>
        </w:rPr>
        <w:t>建筑</w:t>
      </w:r>
      <w:r w:rsidR="000D0060" w:rsidRPr="00EE1636">
        <w:rPr>
          <w:rFonts w:ascii="仿宋_GB2312" w:eastAsia="仿宋_GB2312" w:hAnsi="Adobe 仿宋 Std R" w:hint="eastAsia"/>
          <w:sz w:val="30"/>
          <w:szCs w:val="30"/>
        </w:rPr>
        <w:t>施工</w:t>
      </w:r>
      <w:r w:rsidR="00A65E52" w:rsidRPr="00EE1636">
        <w:rPr>
          <w:rFonts w:ascii="仿宋_GB2312" w:eastAsia="仿宋_GB2312" w:hAnsi="Adobe 仿宋 Std R" w:hint="eastAsia"/>
          <w:sz w:val="30"/>
          <w:szCs w:val="30"/>
        </w:rPr>
        <w:t>技术</w:t>
      </w:r>
      <w:r w:rsidRPr="00EE1636">
        <w:rPr>
          <w:rFonts w:ascii="仿宋_GB2312" w:eastAsia="仿宋_GB2312" w:hAnsi="Adobe 仿宋 Std R" w:hint="eastAsia"/>
          <w:sz w:val="30"/>
          <w:szCs w:val="30"/>
        </w:rPr>
        <w:t>的</w:t>
      </w:r>
      <w:r w:rsidR="000D0060" w:rsidRPr="00EE1636">
        <w:rPr>
          <w:rFonts w:ascii="仿宋_GB2312" w:eastAsia="仿宋_GB2312" w:hAnsi="Adobe 仿宋 Std R" w:hint="eastAsia"/>
          <w:sz w:val="30"/>
          <w:szCs w:val="30"/>
        </w:rPr>
        <w:t>模拟操作。</w:t>
      </w:r>
    </w:p>
    <w:p w:rsidR="00EC0DDB" w:rsidRPr="00EE1636" w:rsidRDefault="000D0060"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3、规则：现行建筑行业规范技术标准、规程。</w:t>
      </w:r>
    </w:p>
    <w:p w:rsidR="001F431C" w:rsidRPr="00EE1636" w:rsidRDefault="000D0060"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4、竞赛流程</w:t>
      </w:r>
      <w:r w:rsidR="00091616" w:rsidRPr="00EE1636">
        <w:rPr>
          <w:rFonts w:ascii="仿宋_GB2312" w:eastAsia="仿宋_GB2312" w:hAnsi="Adobe 仿宋 Std R" w:hint="eastAsia"/>
          <w:sz w:val="30"/>
          <w:szCs w:val="3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7"/>
        <w:gridCol w:w="4958"/>
        <w:gridCol w:w="1569"/>
      </w:tblGrid>
      <w:tr w:rsidR="000D0060" w:rsidRPr="00EE1636" w:rsidTr="007C4419">
        <w:trPr>
          <w:trHeight w:val="202"/>
        </w:trPr>
        <w:tc>
          <w:tcPr>
            <w:tcW w:w="1407" w:type="dxa"/>
            <w:shd w:val="clear" w:color="auto" w:fill="auto"/>
          </w:tcPr>
          <w:p w:rsidR="000D0060" w:rsidRPr="00EE1636" w:rsidRDefault="000D0060"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lastRenderedPageBreak/>
              <w:t>序号</w:t>
            </w:r>
          </w:p>
        </w:tc>
        <w:tc>
          <w:tcPr>
            <w:tcW w:w="4958" w:type="dxa"/>
            <w:shd w:val="clear" w:color="auto" w:fill="auto"/>
          </w:tcPr>
          <w:p w:rsidR="000D0060" w:rsidRPr="00EE1636" w:rsidRDefault="000D0060"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科目</w:t>
            </w:r>
          </w:p>
        </w:tc>
        <w:tc>
          <w:tcPr>
            <w:tcW w:w="1569" w:type="dxa"/>
            <w:shd w:val="clear" w:color="auto" w:fill="auto"/>
          </w:tcPr>
          <w:p w:rsidR="000D0060" w:rsidRPr="00EE1636" w:rsidRDefault="000D0060"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时长</w:t>
            </w:r>
          </w:p>
        </w:tc>
      </w:tr>
      <w:tr w:rsidR="000D0060" w:rsidRPr="00EE1636" w:rsidTr="00D2417F">
        <w:trPr>
          <w:trHeight w:val="202"/>
        </w:trPr>
        <w:tc>
          <w:tcPr>
            <w:tcW w:w="1407" w:type="dxa"/>
          </w:tcPr>
          <w:p w:rsidR="000D0060"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A</w:t>
            </w:r>
          </w:p>
        </w:tc>
        <w:tc>
          <w:tcPr>
            <w:tcW w:w="4958" w:type="dxa"/>
          </w:tcPr>
          <w:p w:rsidR="000D0060" w:rsidRPr="00EE1636" w:rsidRDefault="000D0060" w:rsidP="00363312">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土建类基础工程专项</w:t>
            </w:r>
            <w:r w:rsidR="00091616" w:rsidRPr="00EE1636">
              <w:rPr>
                <w:rFonts w:ascii="仿宋_GB2312" w:eastAsia="仿宋_GB2312" w:hAnsi="Adobe 仿宋 Std R" w:hint="eastAsia"/>
                <w:sz w:val="30"/>
                <w:szCs w:val="30"/>
              </w:rPr>
              <w:t>问答</w:t>
            </w:r>
          </w:p>
        </w:tc>
        <w:tc>
          <w:tcPr>
            <w:tcW w:w="1569" w:type="dxa"/>
          </w:tcPr>
          <w:p w:rsidR="000D0060"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0D0060" w:rsidRPr="00EE1636">
              <w:rPr>
                <w:rFonts w:ascii="仿宋_GB2312" w:eastAsia="仿宋_GB2312" w:hAnsi="Adobe 仿宋 Std R" w:hint="eastAsia"/>
                <w:sz w:val="30"/>
                <w:szCs w:val="30"/>
              </w:rPr>
              <w:t>小时</w:t>
            </w:r>
          </w:p>
        </w:tc>
      </w:tr>
      <w:tr w:rsidR="00091616" w:rsidRPr="00EE1636" w:rsidTr="00D2417F">
        <w:trPr>
          <w:trHeight w:val="207"/>
        </w:trPr>
        <w:tc>
          <w:tcPr>
            <w:tcW w:w="1407"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B</w:t>
            </w:r>
          </w:p>
        </w:tc>
        <w:tc>
          <w:tcPr>
            <w:tcW w:w="4958" w:type="dxa"/>
          </w:tcPr>
          <w:p w:rsidR="00091616" w:rsidRPr="00EE1636" w:rsidRDefault="00966812"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土建类基础工程专项</w:t>
            </w:r>
            <w:r w:rsidR="00091616" w:rsidRPr="00EE1636">
              <w:rPr>
                <w:rFonts w:ascii="仿宋_GB2312" w:eastAsia="仿宋_GB2312" w:hAnsi="Adobe 仿宋 Std R" w:hint="eastAsia"/>
                <w:sz w:val="30"/>
                <w:szCs w:val="30"/>
              </w:rPr>
              <w:t>模拟实操</w:t>
            </w:r>
          </w:p>
        </w:tc>
        <w:tc>
          <w:tcPr>
            <w:tcW w:w="1569"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1小时</w:t>
            </w:r>
          </w:p>
        </w:tc>
      </w:tr>
      <w:tr w:rsidR="00091616" w:rsidRPr="00EE1636" w:rsidTr="00D2417F">
        <w:trPr>
          <w:trHeight w:val="202"/>
        </w:trPr>
        <w:tc>
          <w:tcPr>
            <w:tcW w:w="1407"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C</w:t>
            </w:r>
          </w:p>
        </w:tc>
        <w:tc>
          <w:tcPr>
            <w:tcW w:w="4958" w:type="dxa"/>
          </w:tcPr>
          <w:p w:rsidR="00091616" w:rsidRPr="00EE1636" w:rsidRDefault="00091616" w:rsidP="00221FA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土建类主体工程专项问答</w:t>
            </w:r>
          </w:p>
        </w:tc>
        <w:tc>
          <w:tcPr>
            <w:tcW w:w="1569" w:type="dxa"/>
          </w:tcPr>
          <w:p w:rsidR="00091616" w:rsidRPr="00EE1636" w:rsidRDefault="00091616" w:rsidP="00FC7FFA">
            <w:pPr>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1小时</w:t>
            </w:r>
          </w:p>
        </w:tc>
      </w:tr>
      <w:tr w:rsidR="00091616" w:rsidRPr="00EE1636" w:rsidTr="00D2417F">
        <w:trPr>
          <w:trHeight w:val="202"/>
        </w:trPr>
        <w:tc>
          <w:tcPr>
            <w:tcW w:w="1407"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D</w:t>
            </w:r>
          </w:p>
        </w:tc>
        <w:tc>
          <w:tcPr>
            <w:tcW w:w="4958" w:type="dxa"/>
          </w:tcPr>
          <w:p w:rsidR="00091616" w:rsidRPr="00EE1636" w:rsidRDefault="00966812"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土建类主体工程专项</w:t>
            </w:r>
            <w:r w:rsidR="00091616" w:rsidRPr="00EE1636">
              <w:rPr>
                <w:rFonts w:ascii="仿宋_GB2312" w:eastAsia="仿宋_GB2312" w:hAnsi="Adobe 仿宋 Std R" w:hint="eastAsia"/>
                <w:sz w:val="30"/>
                <w:szCs w:val="30"/>
              </w:rPr>
              <w:t>模拟实操</w:t>
            </w:r>
          </w:p>
        </w:tc>
        <w:tc>
          <w:tcPr>
            <w:tcW w:w="1569" w:type="dxa"/>
          </w:tcPr>
          <w:p w:rsidR="00091616" w:rsidRPr="00EE1636" w:rsidRDefault="00091616" w:rsidP="00FC7FFA">
            <w:pPr>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1小时</w:t>
            </w:r>
          </w:p>
        </w:tc>
      </w:tr>
      <w:tr w:rsidR="00091616" w:rsidRPr="00EE1636" w:rsidTr="00D2417F">
        <w:trPr>
          <w:trHeight w:val="202"/>
        </w:trPr>
        <w:tc>
          <w:tcPr>
            <w:tcW w:w="1407"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E</w:t>
            </w:r>
          </w:p>
        </w:tc>
        <w:tc>
          <w:tcPr>
            <w:tcW w:w="4958" w:type="dxa"/>
          </w:tcPr>
          <w:p w:rsidR="00091616" w:rsidRPr="00EE1636" w:rsidRDefault="00091616" w:rsidP="00221FA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装饰与装修工程专项问答</w:t>
            </w:r>
          </w:p>
        </w:tc>
        <w:tc>
          <w:tcPr>
            <w:tcW w:w="1569" w:type="dxa"/>
          </w:tcPr>
          <w:p w:rsidR="00091616" w:rsidRPr="00EE1636" w:rsidRDefault="00091616" w:rsidP="00FC7FFA">
            <w:pPr>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1小时</w:t>
            </w:r>
          </w:p>
        </w:tc>
      </w:tr>
      <w:tr w:rsidR="00091616" w:rsidRPr="00EE1636" w:rsidTr="00D2417F">
        <w:trPr>
          <w:trHeight w:val="207"/>
        </w:trPr>
        <w:tc>
          <w:tcPr>
            <w:tcW w:w="1407" w:type="dxa"/>
          </w:tcPr>
          <w:p w:rsidR="00091616" w:rsidRPr="00EE1636" w:rsidRDefault="00091616"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F</w:t>
            </w:r>
          </w:p>
        </w:tc>
        <w:tc>
          <w:tcPr>
            <w:tcW w:w="4958" w:type="dxa"/>
          </w:tcPr>
          <w:p w:rsidR="00091616" w:rsidRPr="00EE1636" w:rsidRDefault="00966812"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装饰与装修工程专项</w:t>
            </w:r>
            <w:r w:rsidR="00091616" w:rsidRPr="00EE1636">
              <w:rPr>
                <w:rFonts w:ascii="仿宋_GB2312" w:eastAsia="仿宋_GB2312" w:hAnsi="Adobe 仿宋 Std R" w:hint="eastAsia"/>
                <w:sz w:val="30"/>
                <w:szCs w:val="30"/>
              </w:rPr>
              <w:t>模拟实操</w:t>
            </w:r>
          </w:p>
        </w:tc>
        <w:tc>
          <w:tcPr>
            <w:tcW w:w="1569" w:type="dxa"/>
          </w:tcPr>
          <w:p w:rsidR="00091616" w:rsidRPr="00EE1636" w:rsidRDefault="00091616" w:rsidP="00FC7FFA">
            <w:pPr>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1小时</w:t>
            </w:r>
          </w:p>
        </w:tc>
      </w:tr>
    </w:tbl>
    <w:p w:rsidR="001F431C" w:rsidRPr="007C55D8" w:rsidRDefault="00790A92" w:rsidP="007C55D8">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六、</w:t>
      </w:r>
      <w:r w:rsidR="001F431C" w:rsidRPr="007C55D8">
        <w:rPr>
          <w:rFonts w:ascii="仿宋_GB2312" w:eastAsia="仿宋_GB2312" w:hAnsi="Adobe 仿宋 Std R" w:hint="eastAsia"/>
          <w:b/>
          <w:sz w:val="30"/>
          <w:szCs w:val="30"/>
        </w:rPr>
        <w:t>竞赛硬件</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1、参赛选手自备笔记本电脑，每个团队3台（含1台备用），配置不低于4G内存，100GB硬盘，1G独显，支持无线网络和USB接口，</w:t>
      </w:r>
      <w:r w:rsidR="004C0D3C" w:rsidRPr="00EE1636">
        <w:rPr>
          <w:rFonts w:ascii="仿宋_GB2312" w:eastAsia="仿宋_GB2312" w:hAnsi="Adobe 仿宋 Std R" w:hint="eastAsia"/>
          <w:sz w:val="30"/>
          <w:szCs w:val="30"/>
        </w:rPr>
        <w:t>w</w:t>
      </w:r>
      <w:r w:rsidRPr="00EE1636">
        <w:rPr>
          <w:rFonts w:ascii="仿宋_GB2312" w:eastAsia="仿宋_GB2312" w:hAnsi="Adobe 仿宋 Std R" w:hint="eastAsia"/>
          <w:sz w:val="30"/>
          <w:szCs w:val="30"/>
        </w:rPr>
        <w:t xml:space="preserve">inXP、win7、win8系统； </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2、上述设备须由参赛选手在赛前自行调试完毕，并由技术支持方预装竞赛软件。</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3、参赛选手自备身份证、学生证，计算器、铅笔、橡皮。</w:t>
      </w:r>
    </w:p>
    <w:p w:rsidR="001F431C" w:rsidRPr="007C55D8" w:rsidRDefault="00790A92" w:rsidP="007C55D8">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七、</w:t>
      </w:r>
      <w:r w:rsidR="001F431C" w:rsidRPr="007C55D8">
        <w:rPr>
          <w:rFonts w:ascii="仿宋_GB2312" w:eastAsia="仿宋_GB2312" w:hAnsi="Adobe 仿宋 Std R" w:hint="eastAsia"/>
          <w:b/>
          <w:sz w:val="30"/>
          <w:szCs w:val="30"/>
        </w:rPr>
        <w:t>竞赛软件</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966812" w:rsidRPr="00EE1636">
        <w:rPr>
          <w:rFonts w:ascii="仿宋_GB2312" w:eastAsia="仿宋_GB2312" w:hAnsi="Adobe 仿宋 Std R" w:hint="eastAsia"/>
          <w:sz w:val="30"/>
          <w:szCs w:val="30"/>
        </w:rPr>
        <w:t>、三好建筑工程</w:t>
      </w:r>
      <w:r w:rsidRPr="00EE1636">
        <w:rPr>
          <w:rFonts w:ascii="仿宋_GB2312" w:eastAsia="仿宋_GB2312" w:hAnsi="Adobe 仿宋 Std R" w:hint="eastAsia"/>
          <w:sz w:val="30"/>
          <w:szCs w:val="30"/>
        </w:rPr>
        <w:t>实训平台</w:t>
      </w:r>
      <w:r w:rsidR="000C2ADB" w:rsidRPr="00EE1636">
        <w:rPr>
          <w:rFonts w:ascii="仿宋_GB2312" w:eastAsia="仿宋_GB2312" w:hAnsi="Adobe 仿宋 Std R" w:hint="eastAsia"/>
          <w:sz w:val="30"/>
          <w:szCs w:val="30"/>
        </w:rPr>
        <w:t xml:space="preserve">   版本号：</w:t>
      </w:r>
      <w:r w:rsidRPr="00EE1636">
        <w:rPr>
          <w:rFonts w:ascii="仿宋_GB2312" w:eastAsia="仿宋_GB2312" w:hAnsi="Adobe 仿宋 Std R" w:hint="eastAsia"/>
          <w:sz w:val="30"/>
          <w:szCs w:val="30"/>
        </w:rPr>
        <w:t>V5.0</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2、三好在线考试管理平台</w:t>
      </w:r>
      <w:r w:rsidR="000C2ADB" w:rsidRPr="00EE1636">
        <w:rPr>
          <w:rFonts w:ascii="仿宋_GB2312" w:eastAsia="仿宋_GB2312" w:hAnsi="Adobe 仿宋 Std R" w:hint="eastAsia"/>
          <w:sz w:val="30"/>
          <w:szCs w:val="30"/>
        </w:rPr>
        <w:t xml:space="preserve">   版本号：</w:t>
      </w:r>
      <w:r w:rsidRPr="00EE1636">
        <w:rPr>
          <w:rFonts w:ascii="仿宋_GB2312" w:eastAsia="仿宋_GB2312" w:hAnsi="Adobe 仿宋 Std R" w:hint="eastAsia"/>
          <w:sz w:val="30"/>
          <w:szCs w:val="30"/>
        </w:rPr>
        <w:t>V1.0</w:t>
      </w:r>
    </w:p>
    <w:p w:rsidR="001E550F" w:rsidRPr="00EE1636"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3</w:t>
      </w:r>
      <w:r w:rsidR="00966812" w:rsidRPr="00EE1636">
        <w:rPr>
          <w:rFonts w:ascii="仿宋_GB2312" w:eastAsia="仿宋_GB2312" w:hAnsi="Adobe 仿宋 Std R" w:hint="eastAsia"/>
          <w:sz w:val="30"/>
          <w:szCs w:val="30"/>
        </w:rPr>
        <w:t>、三好建筑工程试验</w:t>
      </w:r>
      <w:r w:rsidRPr="00EE1636">
        <w:rPr>
          <w:rFonts w:ascii="仿宋_GB2312" w:eastAsia="仿宋_GB2312" w:hAnsi="Adobe 仿宋 Std R" w:hint="eastAsia"/>
          <w:sz w:val="30"/>
          <w:szCs w:val="30"/>
        </w:rPr>
        <w:t>软件</w:t>
      </w:r>
      <w:r w:rsidR="000C2ADB" w:rsidRPr="00EE1636">
        <w:rPr>
          <w:rFonts w:ascii="仿宋_GB2312" w:eastAsia="仿宋_GB2312" w:hAnsi="Adobe 仿宋 Std R" w:hint="eastAsia"/>
          <w:sz w:val="30"/>
          <w:szCs w:val="30"/>
        </w:rPr>
        <w:t xml:space="preserve"> 版本号：</w:t>
      </w:r>
      <w:r w:rsidRPr="00EE1636">
        <w:rPr>
          <w:rFonts w:ascii="仿宋_GB2312" w:eastAsia="仿宋_GB2312" w:hAnsi="Adobe 仿宋 Std R" w:hint="eastAsia"/>
          <w:sz w:val="30"/>
          <w:szCs w:val="30"/>
        </w:rPr>
        <w:t>V1.0</w:t>
      </w:r>
    </w:p>
    <w:p w:rsidR="001F431C" w:rsidRDefault="001E550F" w:rsidP="00EE1636">
      <w:pPr>
        <w:widowControl/>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4、三好虚实结合综合实训平台及APP客户端</w:t>
      </w:r>
    </w:p>
    <w:p w:rsidR="000A338B" w:rsidRDefault="00790A92" w:rsidP="000A338B">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八、</w:t>
      </w:r>
      <w:r w:rsidR="001F431C" w:rsidRPr="007C55D8">
        <w:rPr>
          <w:rFonts w:ascii="仿宋_GB2312" w:eastAsia="仿宋_GB2312" w:hAnsi="Adobe 仿宋 Std R" w:hint="eastAsia"/>
          <w:b/>
          <w:sz w:val="30"/>
          <w:szCs w:val="30"/>
        </w:rPr>
        <w:t>竞赛评分</w:t>
      </w:r>
    </w:p>
    <w:p w:rsidR="001F431C" w:rsidRPr="00EE1636" w:rsidRDefault="001F431C" w:rsidP="000A338B">
      <w:pPr>
        <w:widowControl/>
        <w:spacing w:line="480" w:lineRule="exact"/>
        <w:ind w:firstLine="420"/>
        <w:jc w:val="left"/>
        <w:rPr>
          <w:rFonts w:ascii="仿宋_GB2312" w:eastAsia="仿宋_GB2312" w:hAnsi="Adobe 仿宋 Std R"/>
          <w:sz w:val="30"/>
          <w:szCs w:val="30"/>
        </w:rPr>
      </w:pPr>
      <w:r w:rsidRPr="00EE1636">
        <w:rPr>
          <w:rFonts w:ascii="仿宋_GB2312" w:eastAsia="仿宋_GB2312" w:hAnsi="Adobe 仿宋 Std R" w:hint="eastAsia"/>
          <w:sz w:val="30"/>
          <w:szCs w:val="30"/>
        </w:rPr>
        <w:t>1、专家评审：专家按照回避的原则，主要从相关行业、企业的技术专家和技能大师及职业院校省级专业带头人中遴选产生，由组委会统一遴选和聘请。</w:t>
      </w:r>
    </w:p>
    <w:p w:rsidR="001F431C" w:rsidRPr="00EE1636" w:rsidRDefault="001F431C" w:rsidP="00F3246F">
      <w:pPr>
        <w:widowControl/>
        <w:spacing w:line="480" w:lineRule="exact"/>
        <w:ind w:firstLine="420"/>
        <w:jc w:val="left"/>
        <w:rPr>
          <w:rFonts w:ascii="仿宋_GB2312" w:eastAsia="仿宋_GB2312" w:hAnsi="Adobe 仿宋 Std R"/>
          <w:sz w:val="30"/>
          <w:szCs w:val="30"/>
        </w:rPr>
      </w:pPr>
      <w:r w:rsidRPr="00EE1636">
        <w:rPr>
          <w:rFonts w:ascii="仿宋_GB2312" w:eastAsia="仿宋_GB2312" w:hAnsi="Adobe 仿宋 Std R" w:hint="eastAsia"/>
          <w:sz w:val="30"/>
          <w:szCs w:val="30"/>
        </w:rPr>
        <w:t>2、</w:t>
      </w:r>
      <w:r w:rsidR="00020115" w:rsidRPr="00EE1636">
        <w:rPr>
          <w:rFonts w:ascii="仿宋_GB2312" w:eastAsia="仿宋_GB2312" w:hAnsi="Adobe 仿宋 Std R" w:hint="eastAsia"/>
          <w:sz w:val="30"/>
          <w:szCs w:val="30"/>
        </w:rPr>
        <w:t>专项模拟问答及专项模拟实操，按4:6计分比例进行统计，计算综合排名及单项排名。</w:t>
      </w:r>
    </w:p>
    <w:p w:rsidR="00020115" w:rsidRDefault="00020115" w:rsidP="00F3246F">
      <w:pPr>
        <w:widowControl/>
        <w:spacing w:line="480" w:lineRule="exact"/>
        <w:ind w:firstLine="420"/>
        <w:jc w:val="left"/>
        <w:rPr>
          <w:rFonts w:ascii="仿宋_GB2312" w:eastAsia="仿宋_GB2312" w:hAnsi="Adobe 仿宋 Std R"/>
          <w:sz w:val="30"/>
          <w:szCs w:val="30"/>
        </w:rPr>
      </w:pPr>
      <w:r w:rsidRPr="00EE1636">
        <w:rPr>
          <w:rFonts w:ascii="仿宋_GB2312" w:eastAsia="仿宋_GB2312" w:hAnsi="Adobe 仿宋 Std R" w:hint="eastAsia"/>
          <w:sz w:val="30"/>
          <w:szCs w:val="30"/>
        </w:rPr>
        <w:t>3、评分过程在大赛专家组的监督下执行，通过三好软件评分软件自动完成。</w:t>
      </w:r>
    </w:p>
    <w:p w:rsidR="001F431C" w:rsidRPr="007C55D8" w:rsidRDefault="00790A92" w:rsidP="00790A92">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九、</w:t>
      </w:r>
      <w:r w:rsidR="001F431C" w:rsidRPr="007C55D8">
        <w:rPr>
          <w:rFonts w:ascii="仿宋_GB2312" w:eastAsia="仿宋_GB2312" w:hAnsi="Adobe 仿宋 Std R" w:hint="eastAsia"/>
          <w:b/>
          <w:sz w:val="30"/>
          <w:szCs w:val="30"/>
        </w:rPr>
        <w:t>竞赛奖项</w:t>
      </w:r>
    </w:p>
    <w:p w:rsidR="00020115" w:rsidRPr="00EE1636" w:rsidRDefault="00020115" w:rsidP="00F3246F">
      <w:pPr>
        <w:spacing w:line="480" w:lineRule="exact"/>
        <w:ind w:firstLine="420"/>
        <w:rPr>
          <w:rFonts w:ascii="仿宋_GB2312" w:eastAsia="仿宋_GB2312" w:hAnsi="Adobe 仿宋 Std R"/>
          <w:sz w:val="30"/>
          <w:szCs w:val="30"/>
        </w:rPr>
      </w:pPr>
      <w:r w:rsidRPr="00EE1636">
        <w:rPr>
          <w:rFonts w:ascii="仿宋_GB2312" w:eastAsia="仿宋_GB2312" w:hAnsi="Adobe 仿宋 Std R" w:hint="eastAsia"/>
          <w:sz w:val="30"/>
          <w:szCs w:val="30"/>
        </w:rPr>
        <w:t>1、参赛团队按照院校性质（本科和高职）划分，共计2个组别，每个组别的奖项设置如下：</w:t>
      </w:r>
    </w:p>
    <w:tbl>
      <w:tblPr>
        <w:tblW w:w="76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873"/>
        <w:gridCol w:w="4032"/>
      </w:tblGrid>
      <w:tr w:rsidR="00020115" w:rsidRPr="00EE1636" w:rsidTr="007C4419">
        <w:trPr>
          <w:trHeight w:val="319"/>
        </w:trPr>
        <w:tc>
          <w:tcPr>
            <w:tcW w:w="1728" w:type="dxa"/>
            <w:shd w:val="clear" w:color="auto" w:fill="auto"/>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lastRenderedPageBreak/>
              <w:t>综合奖项</w:t>
            </w:r>
          </w:p>
        </w:tc>
        <w:tc>
          <w:tcPr>
            <w:tcW w:w="1873" w:type="dxa"/>
            <w:shd w:val="clear" w:color="auto" w:fill="auto"/>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数量</w:t>
            </w:r>
          </w:p>
        </w:tc>
        <w:tc>
          <w:tcPr>
            <w:tcW w:w="4032" w:type="dxa"/>
            <w:shd w:val="clear" w:color="auto" w:fill="auto"/>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奖励</w:t>
            </w:r>
          </w:p>
        </w:tc>
      </w:tr>
      <w:tr w:rsidR="00020115" w:rsidRPr="00EE1636" w:rsidTr="00D2417F">
        <w:trPr>
          <w:trHeight w:val="319"/>
        </w:trPr>
        <w:tc>
          <w:tcPr>
            <w:tcW w:w="1728"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总冠军</w:t>
            </w:r>
          </w:p>
        </w:tc>
        <w:tc>
          <w:tcPr>
            <w:tcW w:w="1873"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w:t>
            </w:r>
          </w:p>
        </w:tc>
        <w:tc>
          <w:tcPr>
            <w:tcW w:w="4032"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奖杯+</w:t>
            </w:r>
            <w:r w:rsidR="00B27E41" w:rsidRPr="00EE1636">
              <w:rPr>
                <w:rFonts w:ascii="仿宋_GB2312" w:eastAsia="仿宋_GB2312" w:hAnsi="Adobe 仿宋 Std R" w:hint="eastAsia"/>
                <w:sz w:val="30"/>
                <w:szCs w:val="30"/>
              </w:rPr>
              <w:t>荣誉</w:t>
            </w:r>
            <w:r w:rsidRPr="00EE1636">
              <w:rPr>
                <w:rFonts w:ascii="仿宋_GB2312" w:eastAsia="仿宋_GB2312" w:hAnsi="Adobe 仿宋 Std R" w:hint="eastAsia"/>
                <w:sz w:val="30"/>
                <w:szCs w:val="30"/>
              </w:rPr>
              <w:t>证书+奖金</w:t>
            </w:r>
          </w:p>
        </w:tc>
      </w:tr>
      <w:tr w:rsidR="00020115" w:rsidRPr="00EE1636" w:rsidTr="00D2417F">
        <w:trPr>
          <w:trHeight w:val="319"/>
        </w:trPr>
        <w:tc>
          <w:tcPr>
            <w:tcW w:w="1728"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一等奖</w:t>
            </w:r>
          </w:p>
        </w:tc>
        <w:tc>
          <w:tcPr>
            <w:tcW w:w="1873" w:type="dxa"/>
            <w:vAlign w:val="center"/>
          </w:tcPr>
          <w:p w:rsidR="00020115" w:rsidRPr="00EE1636" w:rsidRDefault="00020115" w:rsidP="00C24BCF">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w:t>
            </w:r>
            <w:r w:rsidR="00C24BCF" w:rsidRPr="00EE1636">
              <w:rPr>
                <w:rFonts w:ascii="仿宋_GB2312" w:eastAsia="仿宋_GB2312" w:hAnsi="Adobe 仿宋 Std R" w:hint="eastAsia"/>
                <w:sz w:val="30"/>
                <w:szCs w:val="30"/>
              </w:rPr>
              <w:t>0</w:t>
            </w:r>
            <w:r w:rsidRPr="00EE1636">
              <w:rPr>
                <w:rFonts w:ascii="仿宋_GB2312" w:eastAsia="仿宋_GB2312" w:hAnsi="Adobe 仿宋 Std R" w:hint="eastAsia"/>
                <w:sz w:val="30"/>
                <w:szCs w:val="30"/>
              </w:rPr>
              <w:t>%</w:t>
            </w:r>
          </w:p>
        </w:tc>
        <w:tc>
          <w:tcPr>
            <w:tcW w:w="4032" w:type="dxa"/>
            <w:vAlign w:val="center"/>
          </w:tcPr>
          <w:p w:rsidR="00020115" w:rsidRPr="00EE1636" w:rsidRDefault="00B27E41"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荣誉</w:t>
            </w:r>
            <w:r w:rsidR="00020115" w:rsidRPr="00EE1636">
              <w:rPr>
                <w:rFonts w:ascii="仿宋_GB2312" w:eastAsia="仿宋_GB2312" w:hAnsi="Adobe 仿宋 Std R" w:hint="eastAsia"/>
                <w:sz w:val="30"/>
                <w:szCs w:val="30"/>
              </w:rPr>
              <w:t>证书+</w:t>
            </w:r>
            <w:r w:rsidRPr="00EE1636">
              <w:rPr>
                <w:rFonts w:ascii="仿宋_GB2312" w:eastAsia="仿宋_GB2312" w:hAnsi="Adobe 仿宋 Std R" w:hint="eastAsia"/>
                <w:sz w:val="30"/>
                <w:szCs w:val="30"/>
              </w:rPr>
              <w:t>奖金</w:t>
            </w:r>
          </w:p>
        </w:tc>
      </w:tr>
      <w:tr w:rsidR="00020115" w:rsidRPr="00EE1636" w:rsidTr="00D2417F">
        <w:trPr>
          <w:trHeight w:val="319"/>
        </w:trPr>
        <w:tc>
          <w:tcPr>
            <w:tcW w:w="1728"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二等奖</w:t>
            </w:r>
          </w:p>
        </w:tc>
        <w:tc>
          <w:tcPr>
            <w:tcW w:w="1873" w:type="dxa"/>
            <w:vAlign w:val="center"/>
          </w:tcPr>
          <w:p w:rsidR="00020115" w:rsidRPr="00EE1636" w:rsidRDefault="00C24BCF"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20</w:t>
            </w:r>
            <w:r w:rsidR="00020115" w:rsidRPr="00EE1636">
              <w:rPr>
                <w:rFonts w:ascii="仿宋_GB2312" w:eastAsia="仿宋_GB2312" w:hAnsi="Adobe 仿宋 Std R" w:hint="eastAsia"/>
                <w:sz w:val="30"/>
                <w:szCs w:val="30"/>
              </w:rPr>
              <w:t>%</w:t>
            </w:r>
          </w:p>
        </w:tc>
        <w:tc>
          <w:tcPr>
            <w:tcW w:w="4032" w:type="dxa"/>
            <w:vAlign w:val="center"/>
          </w:tcPr>
          <w:p w:rsidR="00020115" w:rsidRPr="00EE1636" w:rsidRDefault="00B27E41"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荣誉</w:t>
            </w:r>
            <w:r w:rsidR="00020115" w:rsidRPr="00EE1636">
              <w:rPr>
                <w:rFonts w:ascii="仿宋_GB2312" w:eastAsia="仿宋_GB2312" w:hAnsi="Adobe 仿宋 Std R" w:hint="eastAsia"/>
                <w:sz w:val="30"/>
                <w:szCs w:val="30"/>
              </w:rPr>
              <w:t>证书+</w:t>
            </w:r>
            <w:r w:rsidRPr="00EE1636">
              <w:rPr>
                <w:rFonts w:ascii="仿宋_GB2312" w:eastAsia="仿宋_GB2312" w:hAnsi="Adobe 仿宋 Std R" w:hint="eastAsia"/>
                <w:sz w:val="30"/>
                <w:szCs w:val="30"/>
              </w:rPr>
              <w:t>奖金</w:t>
            </w:r>
          </w:p>
        </w:tc>
      </w:tr>
      <w:tr w:rsidR="00020115" w:rsidRPr="00EE1636" w:rsidTr="00D2417F">
        <w:trPr>
          <w:trHeight w:val="319"/>
        </w:trPr>
        <w:tc>
          <w:tcPr>
            <w:tcW w:w="1728" w:type="dxa"/>
            <w:vAlign w:val="center"/>
          </w:tcPr>
          <w:p w:rsidR="00020115" w:rsidRPr="00EE1636" w:rsidRDefault="00020115"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三等奖</w:t>
            </w:r>
          </w:p>
        </w:tc>
        <w:tc>
          <w:tcPr>
            <w:tcW w:w="1873" w:type="dxa"/>
            <w:vAlign w:val="center"/>
          </w:tcPr>
          <w:p w:rsidR="00020115" w:rsidRPr="00EE1636" w:rsidRDefault="00C24BCF"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3</w:t>
            </w:r>
            <w:r w:rsidR="00020115" w:rsidRPr="00EE1636">
              <w:rPr>
                <w:rFonts w:ascii="仿宋_GB2312" w:eastAsia="仿宋_GB2312" w:hAnsi="Adobe 仿宋 Std R" w:hint="eastAsia"/>
                <w:sz w:val="30"/>
                <w:szCs w:val="30"/>
              </w:rPr>
              <w:t>0%</w:t>
            </w:r>
          </w:p>
        </w:tc>
        <w:tc>
          <w:tcPr>
            <w:tcW w:w="4032" w:type="dxa"/>
            <w:vAlign w:val="center"/>
          </w:tcPr>
          <w:p w:rsidR="00020115" w:rsidRPr="00EE1636" w:rsidRDefault="00B27E41"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荣誉</w:t>
            </w:r>
            <w:r w:rsidR="00020115" w:rsidRPr="00EE1636">
              <w:rPr>
                <w:rFonts w:ascii="仿宋_GB2312" w:eastAsia="仿宋_GB2312" w:hAnsi="Adobe 仿宋 Std R" w:hint="eastAsia"/>
                <w:sz w:val="30"/>
                <w:szCs w:val="30"/>
              </w:rPr>
              <w:t>证书</w:t>
            </w:r>
          </w:p>
        </w:tc>
      </w:tr>
      <w:tr w:rsidR="00020115" w:rsidRPr="00EE1636" w:rsidTr="00D2417F">
        <w:trPr>
          <w:trHeight w:val="319"/>
        </w:trPr>
        <w:tc>
          <w:tcPr>
            <w:tcW w:w="1728" w:type="dxa"/>
            <w:vAlign w:val="center"/>
          </w:tcPr>
          <w:p w:rsidR="00020115" w:rsidRPr="00EE1636" w:rsidRDefault="00B27E41"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特设奖项</w:t>
            </w:r>
          </w:p>
        </w:tc>
        <w:tc>
          <w:tcPr>
            <w:tcW w:w="1873" w:type="dxa"/>
            <w:vAlign w:val="center"/>
          </w:tcPr>
          <w:p w:rsidR="00020115" w:rsidRPr="00EE1636" w:rsidRDefault="00B27E41" w:rsidP="00FC7FFA">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11</w:t>
            </w:r>
          </w:p>
        </w:tc>
        <w:tc>
          <w:tcPr>
            <w:tcW w:w="4032" w:type="dxa"/>
            <w:vAlign w:val="center"/>
          </w:tcPr>
          <w:p w:rsidR="00020115" w:rsidRPr="00EE1636" w:rsidRDefault="00B27E41" w:rsidP="00B27E41">
            <w:pPr>
              <w:widowControl/>
              <w:spacing w:line="380" w:lineRule="exact"/>
              <w:jc w:val="center"/>
              <w:rPr>
                <w:rFonts w:ascii="仿宋_GB2312" w:eastAsia="仿宋_GB2312" w:hAnsi="Adobe 仿宋 Std R"/>
                <w:sz w:val="30"/>
                <w:szCs w:val="30"/>
              </w:rPr>
            </w:pPr>
            <w:r w:rsidRPr="00EE1636">
              <w:rPr>
                <w:rFonts w:ascii="仿宋_GB2312" w:eastAsia="仿宋_GB2312" w:hAnsi="Adobe 仿宋 Std R" w:hint="eastAsia"/>
                <w:sz w:val="30"/>
                <w:szCs w:val="30"/>
              </w:rPr>
              <w:t>荣誉</w:t>
            </w:r>
            <w:r w:rsidR="00020115" w:rsidRPr="00EE1636">
              <w:rPr>
                <w:rFonts w:ascii="仿宋_GB2312" w:eastAsia="仿宋_GB2312" w:hAnsi="Adobe 仿宋 Std R" w:hint="eastAsia"/>
                <w:sz w:val="30"/>
                <w:szCs w:val="30"/>
              </w:rPr>
              <w:t>证书</w:t>
            </w:r>
          </w:p>
        </w:tc>
      </w:tr>
    </w:tbl>
    <w:p w:rsidR="001F431C" w:rsidRPr="007C55D8" w:rsidRDefault="00790A92" w:rsidP="007C55D8">
      <w:pPr>
        <w:widowControl/>
        <w:spacing w:line="480" w:lineRule="exact"/>
        <w:ind w:firstLine="420"/>
        <w:jc w:val="left"/>
        <w:rPr>
          <w:rFonts w:ascii="仿宋_GB2312" w:eastAsia="仿宋_GB2312" w:hAnsi="Adobe 仿宋 Std R"/>
          <w:b/>
          <w:sz w:val="30"/>
          <w:szCs w:val="30"/>
        </w:rPr>
      </w:pPr>
      <w:r>
        <w:rPr>
          <w:rFonts w:ascii="仿宋_GB2312" w:eastAsia="仿宋_GB2312" w:hAnsi="Adobe 仿宋 Std R" w:hint="eastAsia"/>
          <w:b/>
          <w:sz w:val="30"/>
          <w:szCs w:val="30"/>
        </w:rPr>
        <w:t>十、</w:t>
      </w:r>
      <w:r w:rsidR="001F431C" w:rsidRPr="007C55D8">
        <w:rPr>
          <w:rFonts w:ascii="仿宋_GB2312" w:eastAsia="仿宋_GB2312" w:hAnsi="Adobe 仿宋 Std R" w:hint="eastAsia"/>
          <w:b/>
          <w:sz w:val="30"/>
          <w:szCs w:val="30"/>
        </w:rPr>
        <w:t>竞赛费用</w:t>
      </w:r>
    </w:p>
    <w:p w:rsidR="006B6986" w:rsidRPr="00EE1636" w:rsidRDefault="006B6986" w:rsidP="00F3246F">
      <w:pPr>
        <w:spacing w:line="480" w:lineRule="exact"/>
        <w:ind w:firstLine="420"/>
        <w:rPr>
          <w:rFonts w:ascii="仿宋_GB2312" w:eastAsia="仿宋_GB2312" w:hAnsi="Adobe 仿宋 Std R"/>
          <w:sz w:val="30"/>
          <w:szCs w:val="30"/>
        </w:rPr>
      </w:pPr>
      <w:r w:rsidRPr="00EE1636">
        <w:rPr>
          <w:rFonts w:ascii="仿宋_GB2312" w:eastAsia="仿宋_GB2312" w:hAnsi="Adobe 仿宋 Std R" w:hint="eastAsia"/>
          <w:sz w:val="30"/>
          <w:szCs w:val="30"/>
        </w:rPr>
        <w:t>1、参赛会务费为400元/人/天，由</w:t>
      </w:r>
      <w:r w:rsidR="00C24BCF" w:rsidRPr="00EE1636">
        <w:rPr>
          <w:rFonts w:ascii="仿宋_GB2312" w:eastAsia="仿宋_GB2312" w:hAnsi="Adobe 仿宋 Std R" w:hint="eastAsia"/>
          <w:sz w:val="30"/>
          <w:szCs w:val="30"/>
        </w:rPr>
        <w:t>承</w:t>
      </w:r>
      <w:r w:rsidR="005A0655" w:rsidRPr="00EE1636">
        <w:rPr>
          <w:rFonts w:ascii="仿宋_GB2312" w:eastAsia="仿宋_GB2312" w:hAnsi="Adobe 仿宋 Std R" w:hint="eastAsia"/>
          <w:sz w:val="30"/>
          <w:szCs w:val="30"/>
        </w:rPr>
        <w:t>办单位</w:t>
      </w:r>
      <w:r w:rsidR="00C24BCF" w:rsidRPr="00EE1636">
        <w:rPr>
          <w:rFonts w:ascii="仿宋_GB2312" w:eastAsia="仿宋_GB2312" w:hAnsi="仿宋" w:hint="eastAsia"/>
          <w:sz w:val="30"/>
          <w:szCs w:val="30"/>
        </w:rPr>
        <w:t>西安三好软件技术有限公司</w:t>
      </w:r>
      <w:r w:rsidRPr="00EE1636">
        <w:rPr>
          <w:rFonts w:ascii="仿宋_GB2312" w:eastAsia="仿宋_GB2312" w:hAnsi="Adobe 仿宋 Std R" w:hint="eastAsia"/>
          <w:sz w:val="30"/>
          <w:szCs w:val="30"/>
        </w:rPr>
        <w:t>收取。（费用包含早、午、晚宴及住宿等费用）</w:t>
      </w:r>
    </w:p>
    <w:p w:rsidR="006B6986" w:rsidRPr="00EE1636" w:rsidRDefault="006B6986" w:rsidP="00F3246F">
      <w:pPr>
        <w:spacing w:line="480" w:lineRule="exact"/>
        <w:ind w:firstLine="420"/>
        <w:rPr>
          <w:rFonts w:ascii="仿宋_GB2312" w:eastAsia="仿宋_GB2312" w:hAnsi="Adobe 仿宋 Std R"/>
          <w:sz w:val="30"/>
          <w:szCs w:val="30"/>
        </w:rPr>
      </w:pPr>
      <w:r w:rsidRPr="00EE1636">
        <w:rPr>
          <w:rFonts w:ascii="仿宋_GB2312" w:eastAsia="仿宋_GB2312" w:hAnsi="Adobe 仿宋 Std R" w:hint="eastAsia"/>
          <w:sz w:val="30"/>
          <w:szCs w:val="30"/>
        </w:rPr>
        <w:t>2、参赛学校也可自行解决食宿。</w:t>
      </w:r>
    </w:p>
    <w:p w:rsidR="006B6986" w:rsidRPr="00EE1636" w:rsidRDefault="006B6986" w:rsidP="00F3246F">
      <w:pPr>
        <w:spacing w:line="480" w:lineRule="exact"/>
        <w:ind w:firstLine="420"/>
        <w:rPr>
          <w:rFonts w:ascii="仿宋_GB2312" w:eastAsia="仿宋_GB2312" w:hAnsi="Adobe 仿宋 Std R"/>
          <w:sz w:val="30"/>
          <w:szCs w:val="30"/>
        </w:rPr>
      </w:pPr>
      <w:r w:rsidRPr="00EE1636">
        <w:rPr>
          <w:rFonts w:ascii="仿宋_GB2312" w:eastAsia="仿宋_GB2312" w:hAnsi="Adobe 仿宋 Std R" w:hint="eastAsia"/>
          <w:sz w:val="30"/>
          <w:szCs w:val="30"/>
        </w:rPr>
        <w:t>3、参赛学校往返交通费用自理。</w:t>
      </w:r>
    </w:p>
    <w:p w:rsidR="001F431C" w:rsidRDefault="001F431C" w:rsidP="00F3246F">
      <w:pPr>
        <w:spacing w:line="480" w:lineRule="exact"/>
        <w:ind w:firstLine="420"/>
        <w:rPr>
          <w:rFonts w:ascii="仿宋_GB2312" w:eastAsia="仿宋_GB2312" w:hAnsi="Adobe 仿宋 Std R"/>
          <w:sz w:val="30"/>
          <w:szCs w:val="30"/>
        </w:rPr>
      </w:pPr>
      <w:r w:rsidRPr="00EE1636">
        <w:rPr>
          <w:rFonts w:ascii="仿宋_GB2312" w:eastAsia="仿宋_GB2312" w:hAnsi="Adobe 仿宋 Std R" w:hint="eastAsia"/>
          <w:sz w:val="30"/>
          <w:szCs w:val="30"/>
        </w:rPr>
        <w:t>对本流程产生的任何疑议，大赛组委会保留最终解释权。与本次大赛有关的任何未尽事宜，均由大赛组委会进一步制定规则并进行解释。</w:t>
      </w:r>
    </w:p>
    <w:p w:rsidR="00465ACE" w:rsidRDefault="00465ACE" w:rsidP="00EE1636">
      <w:pPr>
        <w:spacing w:line="480" w:lineRule="exact"/>
        <w:ind w:firstLineChars="200" w:firstLine="600"/>
        <w:rPr>
          <w:rFonts w:ascii="仿宋_GB2312" w:eastAsia="仿宋_GB2312" w:hAnsi="Adobe 仿宋 Std R"/>
          <w:sz w:val="30"/>
          <w:szCs w:val="30"/>
        </w:rPr>
      </w:pPr>
    </w:p>
    <w:p w:rsidR="00574111" w:rsidRDefault="00574111" w:rsidP="00EE1636">
      <w:pPr>
        <w:spacing w:line="480" w:lineRule="exact"/>
        <w:ind w:firstLineChars="200" w:firstLine="600"/>
        <w:rPr>
          <w:rFonts w:ascii="仿宋_GB2312" w:eastAsia="仿宋_GB2312" w:hAnsi="Adobe 仿宋 Std R"/>
          <w:sz w:val="30"/>
          <w:szCs w:val="30"/>
        </w:rPr>
      </w:pPr>
    </w:p>
    <w:p w:rsidR="00574111" w:rsidRDefault="00574111" w:rsidP="00EE1636">
      <w:pPr>
        <w:spacing w:line="480" w:lineRule="exact"/>
        <w:ind w:firstLineChars="200" w:firstLine="600"/>
        <w:rPr>
          <w:rFonts w:ascii="仿宋_GB2312" w:eastAsia="仿宋_GB2312" w:hAnsi="Adobe 仿宋 Std R"/>
          <w:sz w:val="30"/>
          <w:szCs w:val="30"/>
        </w:rPr>
      </w:pPr>
    </w:p>
    <w:p w:rsidR="00EC1A5B" w:rsidRPr="00EE1636" w:rsidRDefault="00EC1A5B" w:rsidP="00B27E41">
      <w:pPr>
        <w:spacing w:line="360" w:lineRule="auto"/>
        <w:jc w:val="right"/>
        <w:rPr>
          <w:rFonts w:ascii="仿宋_GB2312" w:eastAsia="仿宋_GB2312" w:hAnsi="Adobe 仿宋 Std R"/>
          <w:sz w:val="30"/>
          <w:szCs w:val="30"/>
        </w:rPr>
      </w:pPr>
    </w:p>
    <w:p w:rsidR="001F431C" w:rsidRDefault="001F431C" w:rsidP="00EC1A5B">
      <w:pPr>
        <w:spacing w:line="480" w:lineRule="exact"/>
        <w:jc w:val="right"/>
        <w:rPr>
          <w:rFonts w:ascii="仿宋_GB2312" w:eastAsia="仿宋_GB2312" w:hAnsi="Adobe 仿宋 Std R"/>
          <w:sz w:val="30"/>
          <w:szCs w:val="30"/>
        </w:rPr>
      </w:pPr>
    </w:p>
    <w:p w:rsidR="007C4419" w:rsidRDefault="007C4419" w:rsidP="00EC1A5B">
      <w:pPr>
        <w:spacing w:line="480" w:lineRule="exact"/>
        <w:jc w:val="right"/>
        <w:rPr>
          <w:rFonts w:ascii="仿宋_GB2312" w:eastAsia="仿宋_GB2312" w:hAnsi="Adobe 仿宋 Std R"/>
          <w:sz w:val="30"/>
          <w:szCs w:val="30"/>
        </w:rPr>
      </w:pPr>
    </w:p>
    <w:p w:rsidR="007C4419" w:rsidRDefault="007C4419" w:rsidP="00EC1A5B">
      <w:pPr>
        <w:spacing w:line="480" w:lineRule="exact"/>
        <w:jc w:val="right"/>
        <w:rPr>
          <w:rFonts w:ascii="仿宋_GB2312" w:eastAsia="仿宋_GB2312" w:hAnsi="Adobe 仿宋 Std R"/>
          <w:sz w:val="30"/>
          <w:szCs w:val="30"/>
        </w:rPr>
      </w:pPr>
    </w:p>
    <w:p w:rsidR="008C2AC0" w:rsidRDefault="008C2AC0" w:rsidP="00EC1A5B">
      <w:pPr>
        <w:spacing w:line="480" w:lineRule="exact"/>
        <w:jc w:val="right"/>
        <w:rPr>
          <w:rFonts w:ascii="仿宋_GB2312" w:eastAsia="仿宋_GB2312" w:hAnsi="Adobe 仿宋 Std R"/>
          <w:sz w:val="30"/>
          <w:szCs w:val="30"/>
        </w:rPr>
      </w:pPr>
    </w:p>
    <w:p w:rsidR="00790A92" w:rsidRDefault="00790A92" w:rsidP="00EC1A5B">
      <w:pPr>
        <w:spacing w:line="480" w:lineRule="exact"/>
        <w:jc w:val="right"/>
        <w:rPr>
          <w:rFonts w:ascii="仿宋_GB2312" w:eastAsia="仿宋_GB2312" w:hAnsi="Adobe 仿宋 Std R"/>
          <w:sz w:val="30"/>
          <w:szCs w:val="30"/>
        </w:rPr>
      </w:pPr>
    </w:p>
    <w:p w:rsidR="00AA1419" w:rsidRDefault="00AA1419" w:rsidP="00EC1A5B">
      <w:pPr>
        <w:spacing w:line="480" w:lineRule="exact"/>
        <w:jc w:val="right"/>
        <w:rPr>
          <w:rFonts w:ascii="仿宋_GB2312" w:eastAsia="仿宋_GB2312" w:hAnsi="Adobe 仿宋 Std R"/>
          <w:sz w:val="30"/>
          <w:szCs w:val="30"/>
        </w:rPr>
      </w:pPr>
    </w:p>
    <w:p w:rsidR="00AA1419" w:rsidRDefault="00AA1419" w:rsidP="00EC1A5B">
      <w:pPr>
        <w:spacing w:line="480" w:lineRule="exact"/>
        <w:jc w:val="right"/>
        <w:rPr>
          <w:rFonts w:ascii="仿宋_GB2312" w:eastAsia="仿宋_GB2312" w:hAnsi="Adobe 仿宋 Std R"/>
          <w:sz w:val="30"/>
          <w:szCs w:val="30"/>
        </w:rPr>
      </w:pPr>
    </w:p>
    <w:p w:rsidR="00AA1419" w:rsidRDefault="00AA1419" w:rsidP="00EC1A5B">
      <w:pPr>
        <w:spacing w:line="480" w:lineRule="exact"/>
        <w:jc w:val="right"/>
        <w:rPr>
          <w:rFonts w:ascii="仿宋_GB2312" w:eastAsia="仿宋_GB2312" w:hAnsi="Adobe 仿宋 Std R"/>
          <w:sz w:val="30"/>
          <w:szCs w:val="30"/>
        </w:rPr>
      </w:pPr>
    </w:p>
    <w:p w:rsidR="00F3246F" w:rsidRDefault="00F3246F" w:rsidP="00EC1A5B">
      <w:pPr>
        <w:spacing w:line="480" w:lineRule="exact"/>
        <w:jc w:val="right"/>
        <w:rPr>
          <w:rFonts w:ascii="仿宋_GB2312" w:eastAsia="仿宋_GB2312" w:hAnsi="Adobe 仿宋 Std R"/>
          <w:sz w:val="30"/>
          <w:szCs w:val="30"/>
        </w:rPr>
      </w:pPr>
    </w:p>
    <w:p w:rsidR="00F3246F" w:rsidRDefault="00F3246F" w:rsidP="00EC1A5B">
      <w:pPr>
        <w:spacing w:line="480" w:lineRule="exact"/>
        <w:jc w:val="right"/>
        <w:rPr>
          <w:rFonts w:ascii="仿宋_GB2312" w:eastAsia="仿宋_GB2312" w:hAnsi="Adobe 仿宋 Std R"/>
          <w:sz w:val="30"/>
          <w:szCs w:val="30"/>
        </w:rPr>
      </w:pPr>
    </w:p>
    <w:p w:rsidR="008C2AC0" w:rsidRPr="00EE1636" w:rsidRDefault="008C2AC0" w:rsidP="00EC1A5B">
      <w:pPr>
        <w:spacing w:line="480" w:lineRule="exact"/>
        <w:jc w:val="right"/>
        <w:rPr>
          <w:rFonts w:ascii="仿宋_GB2312" w:eastAsia="仿宋_GB2312" w:hAnsi="Adobe 仿宋 Std R"/>
          <w:sz w:val="30"/>
          <w:szCs w:val="30"/>
        </w:rPr>
      </w:pPr>
    </w:p>
    <w:p w:rsidR="000A338B" w:rsidRDefault="006B240D" w:rsidP="006B240D">
      <w:pPr>
        <w:spacing w:line="480" w:lineRule="exact"/>
        <w:ind w:right="150"/>
        <w:jc w:val="left"/>
        <w:rPr>
          <w:rFonts w:ascii="仿宋_GB2312" w:eastAsia="仿宋_GB2312" w:hAnsi="Adobe 仿宋 Std R"/>
          <w:sz w:val="30"/>
          <w:szCs w:val="30"/>
        </w:rPr>
      </w:pPr>
      <w:r w:rsidRPr="000A338B">
        <w:rPr>
          <w:rFonts w:ascii="仿宋_GB2312" w:eastAsia="仿宋_GB2312" w:hAnsi="Adobe 仿宋 Std R" w:hint="eastAsia"/>
          <w:sz w:val="30"/>
          <w:szCs w:val="30"/>
        </w:rPr>
        <w:lastRenderedPageBreak/>
        <w:t>附</w:t>
      </w:r>
      <w:r w:rsidR="000A338B">
        <w:rPr>
          <w:rFonts w:ascii="仿宋_GB2312" w:eastAsia="仿宋_GB2312" w:hAnsi="Adobe 仿宋 Std R" w:hint="eastAsia"/>
          <w:sz w:val="30"/>
          <w:szCs w:val="30"/>
        </w:rPr>
        <w:t>件</w:t>
      </w:r>
      <w:r w:rsidR="00465ACE">
        <w:rPr>
          <w:rFonts w:ascii="仿宋_GB2312" w:eastAsia="仿宋_GB2312" w:hAnsi="Adobe 仿宋 Std R" w:hint="eastAsia"/>
          <w:sz w:val="30"/>
          <w:szCs w:val="30"/>
        </w:rPr>
        <w:t>2</w:t>
      </w:r>
      <w:r w:rsidRPr="000A338B">
        <w:rPr>
          <w:rFonts w:ascii="仿宋_GB2312" w:eastAsia="仿宋_GB2312" w:hAnsi="Adobe 仿宋 Std R" w:hint="eastAsia"/>
          <w:sz w:val="30"/>
          <w:szCs w:val="30"/>
        </w:rPr>
        <w:t>：</w:t>
      </w:r>
    </w:p>
    <w:p w:rsidR="006B240D" w:rsidRPr="008C2AC0" w:rsidRDefault="006B240D" w:rsidP="000A338B">
      <w:pPr>
        <w:spacing w:line="480" w:lineRule="exact"/>
        <w:ind w:right="150"/>
        <w:jc w:val="center"/>
        <w:rPr>
          <w:rFonts w:ascii="黑体" w:eastAsia="黑体" w:hAnsi="黑体"/>
          <w:sz w:val="36"/>
          <w:szCs w:val="36"/>
        </w:rPr>
      </w:pPr>
      <w:r w:rsidRPr="008C2AC0">
        <w:rPr>
          <w:rFonts w:ascii="黑体" w:eastAsia="黑体" w:hAnsi="黑体" w:hint="eastAsia"/>
          <w:b/>
          <w:sz w:val="36"/>
          <w:szCs w:val="36"/>
        </w:rPr>
        <w:t>竞赛大纲</w:t>
      </w:r>
    </w:p>
    <w:p w:rsidR="00EE1636" w:rsidRPr="000A338B" w:rsidRDefault="00EE1636" w:rsidP="006B240D">
      <w:pPr>
        <w:spacing w:line="480" w:lineRule="exact"/>
        <w:ind w:right="150"/>
        <w:jc w:val="left"/>
        <w:rPr>
          <w:rFonts w:ascii="仿宋_GB2312" w:eastAsia="仿宋_GB2312" w:hAnsi="Adobe 仿宋 Std R"/>
          <w:b/>
          <w:sz w:val="30"/>
          <w:szCs w:val="30"/>
        </w:rPr>
      </w:pPr>
    </w:p>
    <w:p w:rsidR="006B240D" w:rsidRPr="00EE1636" w:rsidRDefault="00790A92" w:rsidP="00790A92">
      <w:pPr>
        <w:spacing w:line="480" w:lineRule="exact"/>
        <w:ind w:right="150" w:firstLine="420"/>
        <w:jc w:val="left"/>
        <w:rPr>
          <w:rFonts w:ascii="仿宋_GB2312" w:eastAsia="仿宋_GB2312" w:hAnsi="Adobe 仿宋 Std R"/>
          <w:b/>
          <w:sz w:val="30"/>
          <w:szCs w:val="30"/>
        </w:rPr>
      </w:pPr>
      <w:r>
        <w:rPr>
          <w:rFonts w:ascii="仿宋_GB2312" w:eastAsia="仿宋_GB2312" w:hAnsi="Adobe 仿宋 Std R" w:hint="eastAsia"/>
          <w:b/>
          <w:sz w:val="30"/>
          <w:szCs w:val="30"/>
        </w:rPr>
        <w:t>一、</w:t>
      </w:r>
      <w:r w:rsidR="006B240D" w:rsidRPr="00EE1636">
        <w:rPr>
          <w:rFonts w:ascii="仿宋_GB2312" w:eastAsia="仿宋_GB2312" w:hAnsi="Adobe 仿宋 Std R" w:hint="eastAsia"/>
          <w:b/>
          <w:sz w:val="30"/>
          <w:szCs w:val="30"/>
        </w:rPr>
        <w:t>专业基础知识：</w:t>
      </w:r>
    </w:p>
    <w:p w:rsidR="006B240D" w:rsidRPr="00EE1636"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1、</w:t>
      </w:r>
      <w:r w:rsidR="006B240D" w:rsidRPr="00EE1636">
        <w:rPr>
          <w:rFonts w:ascii="仿宋_GB2312" w:eastAsia="仿宋_GB2312" w:hAnsi="Adobe 仿宋 Std R" w:hint="eastAsia"/>
          <w:sz w:val="30"/>
          <w:szCs w:val="30"/>
        </w:rPr>
        <w:t>构造：针对建筑房屋构造的基本原理、构造组成</w:t>
      </w:r>
      <w:r w:rsidR="00237773" w:rsidRPr="00EE1636">
        <w:rPr>
          <w:rFonts w:ascii="仿宋_GB2312" w:eastAsia="仿宋_GB2312" w:hAnsi="Adobe 仿宋 Std R" w:hint="eastAsia"/>
          <w:sz w:val="30"/>
          <w:szCs w:val="30"/>
        </w:rPr>
        <w:t>材料、构造的适用条件、构造的优缺点，掌握建筑物的平面、立面、剖面及构造详图。</w:t>
      </w:r>
    </w:p>
    <w:p w:rsidR="006B240D" w:rsidRPr="00EE1636"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2、</w:t>
      </w:r>
      <w:r w:rsidR="00237773" w:rsidRPr="00EE1636">
        <w:rPr>
          <w:rFonts w:ascii="仿宋_GB2312" w:eastAsia="仿宋_GB2312" w:hAnsi="Adobe 仿宋 Std R" w:hint="eastAsia"/>
          <w:sz w:val="30"/>
          <w:szCs w:val="30"/>
        </w:rPr>
        <w:t>识图：平法图集（G101系列）的识</w:t>
      </w:r>
      <w:r w:rsidR="00850CCB" w:rsidRPr="00EE1636">
        <w:rPr>
          <w:rFonts w:ascii="仿宋_GB2312" w:eastAsia="仿宋_GB2312" w:hAnsi="Adobe 仿宋 Std R" w:hint="eastAsia"/>
          <w:sz w:val="30"/>
          <w:szCs w:val="30"/>
        </w:rPr>
        <w:t>读</w:t>
      </w:r>
      <w:r w:rsidR="00A70396" w:rsidRPr="00EE1636">
        <w:rPr>
          <w:rFonts w:ascii="仿宋_GB2312" w:eastAsia="仿宋_GB2312" w:hAnsi="Adobe 仿宋 Std R" w:hint="eastAsia"/>
          <w:sz w:val="30"/>
          <w:szCs w:val="30"/>
        </w:rPr>
        <w:t>、建筑施工图、结构施工图的识读</w:t>
      </w:r>
      <w:r w:rsidR="00237773" w:rsidRPr="00EE1636">
        <w:rPr>
          <w:rFonts w:ascii="仿宋_GB2312" w:eastAsia="仿宋_GB2312" w:hAnsi="Adobe 仿宋 Std R" w:hint="eastAsia"/>
          <w:sz w:val="30"/>
          <w:szCs w:val="30"/>
        </w:rPr>
        <w:t>。</w:t>
      </w:r>
    </w:p>
    <w:p w:rsidR="006B240D" w:rsidRPr="00EE1636"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3、</w:t>
      </w:r>
      <w:r w:rsidR="00237773" w:rsidRPr="00EE1636">
        <w:rPr>
          <w:rFonts w:ascii="仿宋_GB2312" w:eastAsia="仿宋_GB2312" w:hAnsi="Adobe 仿宋 Std R" w:hint="eastAsia"/>
          <w:sz w:val="30"/>
          <w:szCs w:val="30"/>
        </w:rPr>
        <w:t>施工技术：地基与基础、主体结构、装饰与专修工程施工过程的施工流程、项目管理流程、质量管理及控制流程方法，建筑施工安全管理的要点及具体实施方法。</w:t>
      </w:r>
    </w:p>
    <w:p w:rsidR="00237773"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4、</w:t>
      </w:r>
      <w:r w:rsidR="00237773" w:rsidRPr="00EE1636">
        <w:rPr>
          <w:rFonts w:ascii="仿宋_GB2312" w:eastAsia="仿宋_GB2312" w:hAnsi="Adobe 仿宋 Std R" w:hint="eastAsia"/>
          <w:sz w:val="30"/>
          <w:szCs w:val="30"/>
        </w:rPr>
        <w:t>建筑实验：掌握常规实验的原理，设备操作及过程。</w:t>
      </w:r>
    </w:p>
    <w:p w:rsidR="00237773" w:rsidRPr="00EE1636" w:rsidRDefault="00790A92" w:rsidP="00790A92">
      <w:pPr>
        <w:spacing w:line="480" w:lineRule="exact"/>
        <w:ind w:rightChars="71" w:right="149" w:firstLine="420"/>
        <w:jc w:val="left"/>
        <w:rPr>
          <w:rFonts w:ascii="仿宋_GB2312" w:eastAsia="仿宋_GB2312" w:hAnsi="Adobe 仿宋 Std R"/>
          <w:b/>
          <w:sz w:val="30"/>
          <w:szCs w:val="30"/>
        </w:rPr>
      </w:pPr>
      <w:r>
        <w:rPr>
          <w:rFonts w:ascii="仿宋_GB2312" w:eastAsia="仿宋_GB2312" w:hAnsi="Adobe 仿宋 Std R" w:hint="eastAsia"/>
          <w:b/>
          <w:sz w:val="30"/>
          <w:szCs w:val="30"/>
        </w:rPr>
        <w:t>二</w:t>
      </w:r>
      <w:r w:rsidR="00237773" w:rsidRPr="00EE1636">
        <w:rPr>
          <w:rFonts w:ascii="仿宋_GB2312" w:eastAsia="仿宋_GB2312" w:hAnsi="Adobe 仿宋 Std R" w:hint="eastAsia"/>
          <w:b/>
          <w:sz w:val="30"/>
          <w:szCs w:val="30"/>
        </w:rPr>
        <w:t>、规范及标准的储备</w:t>
      </w:r>
    </w:p>
    <w:p w:rsidR="00237773" w:rsidRPr="00EE1636" w:rsidRDefault="00F3246F" w:rsidP="00966812">
      <w:pPr>
        <w:spacing w:line="480" w:lineRule="exact"/>
        <w:ind w:firstLineChars="200" w:firstLine="600"/>
        <w:rPr>
          <w:rFonts w:ascii="仿宋_GB2312" w:eastAsia="仿宋_GB2312"/>
          <w:sz w:val="30"/>
          <w:szCs w:val="30"/>
        </w:rPr>
      </w:pPr>
      <w:r>
        <w:rPr>
          <w:rFonts w:ascii="仿宋_GB2312" w:eastAsia="仿宋_GB2312" w:hAnsi="Adobe 仿宋 Std R" w:hint="eastAsia"/>
          <w:sz w:val="30"/>
          <w:szCs w:val="30"/>
        </w:rPr>
        <w:t>1、</w:t>
      </w:r>
      <w:r w:rsidR="00237773" w:rsidRPr="00EE1636">
        <w:rPr>
          <w:rFonts w:ascii="仿宋_GB2312" w:eastAsia="仿宋_GB2312" w:hAnsi="Adobe 仿宋 Std R" w:hint="eastAsia"/>
          <w:sz w:val="30"/>
          <w:szCs w:val="30"/>
        </w:rPr>
        <w:t>国家标准系列：如：建筑工程质量验收统一标准</w:t>
      </w:r>
      <w:r w:rsidR="005A0655" w:rsidRPr="00EE1636">
        <w:rPr>
          <w:rFonts w:ascii="仿宋_GB2312" w:eastAsia="仿宋_GB2312" w:hAnsi="Adobe 仿宋 Std R" w:hint="eastAsia"/>
          <w:sz w:val="30"/>
          <w:szCs w:val="30"/>
        </w:rPr>
        <w:t>及各分部工程质量验收规范要点</w:t>
      </w:r>
      <w:r w:rsidR="00237773" w:rsidRPr="00EE1636">
        <w:rPr>
          <w:rFonts w:ascii="仿宋_GB2312" w:eastAsia="仿宋_GB2312" w:hAnsi="Adobe 仿宋 Std R" w:hint="eastAsia"/>
          <w:sz w:val="30"/>
          <w:szCs w:val="30"/>
        </w:rPr>
        <w:t>，建筑结构荷载规范</w:t>
      </w:r>
      <w:r w:rsidR="00EF61A9" w:rsidRPr="00EE1636">
        <w:rPr>
          <w:rFonts w:ascii="仿宋_GB2312" w:eastAsia="仿宋_GB2312" w:hAnsi="Adobe 仿宋 Std R" w:hint="eastAsia"/>
          <w:sz w:val="30"/>
          <w:szCs w:val="30"/>
        </w:rPr>
        <w:t>、</w:t>
      </w:r>
      <w:r w:rsidR="00237773" w:rsidRPr="00EE1636">
        <w:rPr>
          <w:rFonts w:ascii="仿宋_GB2312" w:eastAsia="仿宋_GB2312" w:hAnsi="Adobe 仿宋 Std R" w:hint="eastAsia"/>
          <w:sz w:val="30"/>
          <w:szCs w:val="30"/>
        </w:rPr>
        <w:t>混凝土结构设计规范</w:t>
      </w:r>
      <w:r w:rsidR="00EF61A9" w:rsidRPr="00EE1636">
        <w:rPr>
          <w:rFonts w:ascii="仿宋_GB2312" w:eastAsia="仿宋_GB2312" w:hAnsi="Adobe 仿宋 Std R" w:hint="eastAsia"/>
          <w:sz w:val="30"/>
          <w:szCs w:val="30"/>
        </w:rPr>
        <w:t>、</w:t>
      </w:r>
      <w:r w:rsidR="00237773" w:rsidRPr="00EE1636">
        <w:rPr>
          <w:rFonts w:ascii="仿宋_GB2312" w:eastAsia="仿宋_GB2312" w:hAnsi="Adobe 仿宋 Std R" w:hint="eastAsia"/>
          <w:sz w:val="30"/>
          <w:szCs w:val="30"/>
        </w:rPr>
        <w:t>混凝土结构工程施工规范</w:t>
      </w:r>
      <w:r w:rsidR="00EF61A9" w:rsidRPr="00EE1636">
        <w:rPr>
          <w:rFonts w:ascii="仿宋_GB2312" w:eastAsia="仿宋_GB2312" w:hAnsi="Adobe 仿宋 Std R" w:hint="eastAsia"/>
          <w:sz w:val="30"/>
          <w:szCs w:val="30"/>
        </w:rPr>
        <w:t>等</w:t>
      </w:r>
      <w:r w:rsidR="005A0655" w:rsidRPr="00EE1636">
        <w:rPr>
          <w:rFonts w:ascii="仿宋_GB2312" w:eastAsia="仿宋_GB2312" w:hAnsi="Adobe 仿宋 Std R" w:hint="eastAsia"/>
          <w:sz w:val="30"/>
          <w:szCs w:val="30"/>
        </w:rPr>
        <w:t>规范要点。</w:t>
      </w:r>
    </w:p>
    <w:p w:rsidR="00237773"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2、</w:t>
      </w:r>
      <w:r w:rsidR="00EF61A9" w:rsidRPr="00EE1636">
        <w:rPr>
          <w:rFonts w:ascii="仿宋_GB2312" w:eastAsia="仿宋_GB2312" w:hAnsi="Adobe 仿宋 Std R" w:hint="eastAsia"/>
          <w:sz w:val="30"/>
          <w:szCs w:val="30"/>
        </w:rPr>
        <w:t>行业标准：如：脚手架、模板、临时用电、基坑支护、钢筋、降排水相关。</w:t>
      </w:r>
    </w:p>
    <w:p w:rsidR="00237773" w:rsidRPr="00EE1636" w:rsidRDefault="00790A92" w:rsidP="00790A92">
      <w:pPr>
        <w:spacing w:line="480" w:lineRule="exact"/>
        <w:ind w:right="150" w:firstLine="420"/>
        <w:jc w:val="left"/>
        <w:rPr>
          <w:rFonts w:ascii="仿宋_GB2312" w:eastAsia="仿宋_GB2312" w:hAnsi="Adobe 仿宋 Std R"/>
          <w:b/>
          <w:sz w:val="30"/>
          <w:szCs w:val="30"/>
        </w:rPr>
      </w:pPr>
      <w:r>
        <w:rPr>
          <w:rFonts w:ascii="仿宋_GB2312" w:eastAsia="仿宋_GB2312" w:hAnsi="Adobe 仿宋 Std R" w:hint="eastAsia"/>
          <w:b/>
          <w:sz w:val="30"/>
          <w:szCs w:val="30"/>
        </w:rPr>
        <w:t>三</w:t>
      </w:r>
      <w:r w:rsidR="00237773" w:rsidRPr="00EE1636">
        <w:rPr>
          <w:rFonts w:ascii="仿宋_GB2312" w:eastAsia="仿宋_GB2312" w:hAnsi="Adobe 仿宋 Std R" w:hint="eastAsia"/>
          <w:b/>
          <w:sz w:val="30"/>
          <w:szCs w:val="30"/>
        </w:rPr>
        <w:t>、软件应用能力</w:t>
      </w:r>
    </w:p>
    <w:p w:rsidR="00EF61A9" w:rsidRPr="00EE1636"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1、</w:t>
      </w:r>
      <w:r w:rsidR="00EF61A9" w:rsidRPr="00EE1636">
        <w:rPr>
          <w:rFonts w:ascii="仿宋_GB2312" w:eastAsia="仿宋_GB2312" w:hAnsi="Adobe 仿宋 Std R" w:hint="eastAsia"/>
          <w:sz w:val="30"/>
          <w:szCs w:val="30"/>
        </w:rPr>
        <w:t>掌握三好建筑工程实训平台</w:t>
      </w:r>
      <w:r w:rsidR="009B4476" w:rsidRPr="00EE1636">
        <w:rPr>
          <w:rFonts w:ascii="仿宋_GB2312" w:eastAsia="仿宋_GB2312" w:hAnsi="Adobe 仿宋 Std R" w:hint="eastAsia"/>
          <w:sz w:val="30"/>
          <w:szCs w:val="30"/>
        </w:rPr>
        <w:t>的应用方法：</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地基与基础、主体结构、装饰与装修三大</w:t>
      </w:r>
      <w:r w:rsidR="00966812" w:rsidRPr="00EE1636">
        <w:rPr>
          <w:rFonts w:ascii="仿宋_GB2312" w:eastAsia="仿宋_GB2312" w:hAnsi="Adobe 仿宋 Std R" w:hint="eastAsia"/>
          <w:sz w:val="30"/>
          <w:szCs w:val="30"/>
        </w:rPr>
        <w:t>分部</w:t>
      </w:r>
      <w:r w:rsidRPr="00EE1636">
        <w:rPr>
          <w:rFonts w:ascii="仿宋_GB2312" w:eastAsia="仿宋_GB2312" w:hAnsi="Adobe 仿宋 Std R" w:hint="eastAsia"/>
          <w:sz w:val="30"/>
          <w:szCs w:val="30"/>
        </w:rPr>
        <w:t>的基本操作</w:t>
      </w:r>
      <w:r w:rsidR="007C55D8">
        <w:rPr>
          <w:rFonts w:ascii="仿宋_GB2312" w:eastAsia="仿宋_GB2312" w:hAnsi="Adobe 仿宋 Std R" w:hint="eastAsia"/>
          <w:sz w:val="30"/>
          <w:szCs w:val="30"/>
        </w:rPr>
        <w:t>；</w:t>
      </w:r>
    </w:p>
    <w:p w:rsidR="009B4476" w:rsidRPr="00EE1636" w:rsidRDefault="009B4476"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掌握场景漫游，</w:t>
      </w:r>
      <w:r w:rsidR="00966812" w:rsidRPr="00EE1636">
        <w:rPr>
          <w:rFonts w:ascii="仿宋_GB2312" w:eastAsia="仿宋_GB2312" w:hAnsi="Adobe 仿宋 Std R" w:hint="eastAsia"/>
          <w:sz w:val="30"/>
          <w:szCs w:val="30"/>
        </w:rPr>
        <w:t>教学、实操</w:t>
      </w:r>
      <w:r w:rsidRPr="00EE1636">
        <w:rPr>
          <w:rFonts w:ascii="仿宋_GB2312" w:eastAsia="仿宋_GB2312" w:hAnsi="Adobe 仿宋 Std R" w:hint="eastAsia"/>
          <w:sz w:val="30"/>
          <w:szCs w:val="30"/>
        </w:rPr>
        <w:t>、考评模式的应用方法</w:t>
      </w:r>
      <w:r w:rsidR="007C55D8">
        <w:rPr>
          <w:rFonts w:ascii="仿宋_GB2312" w:eastAsia="仿宋_GB2312" w:hAnsi="Adobe 仿宋 Std R" w:hint="eastAsia"/>
          <w:sz w:val="30"/>
          <w:szCs w:val="30"/>
        </w:rPr>
        <w:t>；</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各施工工艺所需的人工、材料、机械</w:t>
      </w:r>
      <w:r w:rsidR="009B4476" w:rsidRPr="00EE1636">
        <w:rPr>
          <w:rFonts w:ascii="仿宋_GB2312" w:eastAsia="仿宋_GB2312" w:hAnsi="Adobe 仿宋 Std R" w:hint="eastAsia"/>
          <w:sz w:val="30"/>
          <w:szCs w:val="30"/>
        </w:rPr>
        <w:t>的学习</w:t>
      </w:r>
      <w:r w:rsidR="007C55D8">
        <w:rPr>
          <w:rFonts w:ascii="仿宋_GB2312" w:eastAsia="仿宋_GB2312" w:hAnsi="Adobe 仿宋 Std R" w:hint="eastAsia"/>
          <w:sz w:val="30"/>
          <w:szCs w:val="30"/>
        </w:rPr>
        <w:t>；</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各施工工艺的质量控制资料、施工方案、技术交底等技术文件</w:t>
      </w:r>
      <w:r w:rsidR="007C55D8">
        <w:rPr>
          <w:rFonts w:ascii="仿宋_GB2312" w:eastAsia="仿宋_GB2312" w:hAnsi="Adobe 仿宋 Std R" w:hint="eastAsia"/>
          <w:sz w:val="30"/>
          <w:szCs w:val="30"/>
        </w:rPr>
        <w:t>；</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熟悉各施工工艺的施工图纸及施工过程</w:t>
      </w:r>
      <w:r w:rsidR="007C55D8">
        <w:rPr>
          <w:rFonts w:ascii="仿宋_GB2312" w:eastAsia="仿宋_GB2312" w:hAnsi="Adobe 仿宋 Std R" w:hint="eastAsia"/>
          <w:sz w:val="30"/>
          <w:szCs w:val="30"/>
        </w:rPr>
        <w:t>；</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在考评模式下可以在30分钟</w:t>
      </w:r>
      <w:r w:rsidR="00F9158D" w:rsidRPr="00EE1636">
        <w:rPr>
          <w:rFonts w:ascii="仿宋_GB2312" w:eastAsia="仿宋_GB2312" w:hAnsi="Adobe 仿宋 Std R" w:hint="eastAsia"/>
          <w:sz w:val="30"/>
          <w:szCs w:val="30"/>
        </w:rPr>
        <w:t>内独立完成模块的实践</w:t>
      </w:r>
      <w:r w:rsidRPr="00EE1636">
        <w:rPr>
          <w:rFonts w:ascii="仿宋_GB2312" w:eastAsia="仿宋_GB2312" w:hAnsi="Adobe 仿宋 Std R" w:hint="eastAsia"/>
          <w:sz w:val="30"/>
          <w:szCs w:val="30"/>
        </w:rPr>
        <w:t>模拟操作，并完成5道以上考核题的解答</w:t>
      </w:r>
      <w:r w:rsidR="000A338B">
        <w:rPr>
          <w:rFonts w:ascii="仿宋_GB2312" w:eastAsia="仿宋_GB2312" w:hAnsi="Adobe 仿宋 Std R" w:hint="eastAsia"/>
          <w:sz w:val="30"/>
          <w:szCs w:val="30"/>
        </w:rPr>
        <w:t>；</w:t>
      </w:r>
    </w:p>
    <w:p w:rsidR="00EF61A9" w:rsidRPr="00EE1636"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lastRenderedPageBreak/>
        <w:t>了解现行施工</w:t>
      </w:r>
      <w:r w:rsidR="009B4476" w:rsidRPr="00EE1636">
        <w:rPr>
          <w:rFonts w:ascii="仿宋_GB2312" w:eastAsia="仿宋_GB2312" w:hAnsi="Adobe 仿宋 Std R" w:hint="eastAsia"/>
          <w:sz w:val="30"/>
          <w:szCs w:val="30"/>
        </w:rPr>
        <w:t>新技术、</w:t>
      </w:r>
      <w:r w:rsidRPr="00EE1636">
        <w:rPr>
          <w:rFonts w:ascii="仿宋_GB2312" w:eastAsia="仿宋_GB2312" w:hAnsi="Adobe 仿宋 Std R" w:hint="eastAsia"/>
          <w:sz w:val="30"/>
          <w:szCs w:val="30"/>
        </w:rPr>
        <w:t>新材料、新设备、新工艺的应用情况</w:t>
      </w:r>
      <w:r w:rsidR="009B4476" w:rsidRPr="00EE1636">
        <w:rPr>
          <w:rFonts w:ascii="仿宋_GB2312" w:eastAsia="仿宋_GB2312" w:hAnsi="Adobe 仿宋 Std R" w:hint="eastAsia"/>
          <w:sz w:val="30"/>
          <w:szCs w:val="30"/>
        </w:rPr>
        <w:t>，学习优质工程及鲁班奖工程创建的质量管理方法</w:t>
      </w:r>
      <w:r w:rsidR="000A338B">
        <w:rPr>
          <w:rFonts w:ascii="仿宋_GB2312" w:eastAsia="仿宋_GB2312" w:hAnsi="Adobe 仿宋 Std R" w:hint="eastAsia"/>
          <w:sz w:val="30"/>
          <w:szCs w:val="30"/>
        </w:rPr>
        <w:t>；</w:t>
      </w:r>
    </w:p>
    <w:p w:rsidR="00EF61A9"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学习施工现场文明施工的搭建方法和原理，掌握绿色节能工地的设计要求和验收标准</w:t>
      </w:r>
      <w:r w:rsidR="000A338B">
        <w:rPr>
          <w:rFonts w:ascii="仿宋_GB2312" w:eastAsia="仿宋_GB2312" w:hAnsi="Adobe 仿宋 Std R" w:hint="eastAsia"/>
          <w:sz w:val="30"/>
          <w:szCs w:val="30"/>
        </w:rPr>
        <w:t>；</w:t>
      </w:r>
    </w:p>
    <w:p w:rsidR="00EF61A9" w:rsidRPr="00EE1636" w:rsidRDefault="00F3246F" w:rsidP="00966812">
      <w:pPr>
        <w:spacing w:line="480" w:lineRule="exact"/>
        <w:ind w:right="150"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2、</w:t>
      </w:r>
      <w:r w:rsidR="00EF61A9" w:rsidRPr="00EE1636">
        <w:rPr>
          <w:rFonts w:ascii="仿宋_GB2312" w:eastAsia="仿宋_GB2312" w:hAnsi="Adobe 仿宋 Std R" w:hint="eastAsia"/>
          <w:sz w:val="30"/>
          <w:szCs w:val="30"/>
        </w:rPr>
        <w:t>掌握三好在线考试系统的应用方法：</w:t>
      </w:r>
    </w:p>
    <w:p w:rsidR="00EF61A9" w:rsidRDefault="00EF61A9" w:rsidP="00966812">
      <w:pPr>
        <w:spacing w:line="480" w:lineRule="exact"/>
        <w:ind w:right="150"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登录、考试</w:t>
      </w:r>
      <w:r w:rsidR="009B4476" w:rsidRPr="00EE1636">
        <w:rPr>
          <w:rFonts w:ascii="仿宋_GB2312" w:eastAsia="仿宋_GB2312" w:hAnsi="Adobe 仿宋 Std R" w:hint="eastAsia"/>
          <w:sz w:val="30"/>
          <w:szCs w:val="30"/>
        </w:rPr>
        <w:t>模拟</w:t>
      </w:r>
      <w:r w:rsidRPr="00EE1636">
        <w:rPr>
          <w:rFonts w:ascii="仿宋_GB2312" w:eastAsia="仿宋_GB2312" w:hAnsi="Adobe 仿宋 Std R" w:hint="eastAsia"/>
          <w:sz w:val="30"/>
          <w:szCs w:val="30"/>
        </w:rPr>
        <w:t>、提交成绩的操作方法</w:t>
      </w:r>
      <w:r w:rsidR="000A338B">
        <w:rPr>
          <w:rFonts w:ascii="仿宋_GB2312" w:eastAsia="仿宋_GB2312" w:hAnsi="Adobe 仿宋 Std R" w:hint="eastAsia"/>
          <w:sz w:val="30"/>
          <w:szCs w:val="30"/>
        </w:rPr>
        <w:t>。</w:t>
      </w:r>
    </w:p>
    <w:p w:rsidR="006B240D" w:rsidRPr="00EE1636" w:rsidRDefault="00F3246F" w:rsidP="00966812">
      <w:pPr>
        <w:spacing w:line="480" w:lineRule="exact"/>
        <w:ind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3、</w:t>
      </w:r>
      <w:r w:rsidR="009B4476" w:rsidRPr="00EE1636">
        <w:rPr>
          <w:rFonts w:ascii="仿宋_GB2312" w:eastAsia="仿宋_GB2312" w:hAnsi="Adobe 仿宋 Std R" w:hint="eastAsia"/>
          <w:sz w:val="30"/>
          <w:szCs w:val="30"/>
        </w:rPr>
        <w:t>掌握三好建筑工程试验软件的应用方法：</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学习实验的材料、工具、实验设备的工作原理</w:t>
      </w:r>
      <w:r w:rsidR="000A338B">
        <w:rPr>
          <w:rFonts w:ascii="仿宋_GB2312" w:eastAsia="仿宋_GB2312" w:hAnsi="Adobe 仿宋 Std R" w:hint="eastAsia"/>
          <w:sz w:val="30"/>
          <w:szCs w:val="30"/>
        </w:rPr>
        <w:t>；</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了解实验的准备工作及环境</w:t>
      </w:r>
      <w:r w:rsidR="000A338B">
        <w:rPr>
          <w:rFonts w:ascii="仿宋_GB2312" w:eastAsia="仿宋_GB2312" w:hAnsi="Adobe 仿宋 Std R" w:hint="eastAsia"/>
          <w:sz w:val="30"/>
          <w:szCs w:val="30"/>
        </w:rPr>
        <w:t>；</w:t>
      </w:r>
    </w:p>
    <w:p w:rsidR="009B447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学习实验的操作过程，数据的记录和实验报告的生成实务</w:t>
      </w:r>
      <w:r w:rsidR="000A338B">
        <w:rPr>
          <w:rFonts w:ascii="仿宋_GB2312" w:eastAsia="仿宋_GB2312" w:hAnsi="Adobe 仿宋 Std R" w:hint="eastAsia"/>
          <w:sz w:val="30"/>
          <w:szCs w:val="30"/>
        </w:rPr>
        <w:t>。</w:t>
      </w:r>
    </w:p>
    <w:p w:rsidR="009B4476" w:rsidRPr="00EE1636" w:rsidRDefault="00F3246F" w:rsidP="00966812">
      <w:pPr>
        <w:spacing w:line="480" w:lineRule="exact"/>
        <w:ind w:firstLineChars="200" w:firstLine="600"/>
        <w:jc w:val="left"/>
        <w:rPr>
          <w:rFonts w:ascii="仿宋_GB2312" w:eastAsia="仿宋_GB2312" w:hAnsi="Adobe 仿宋 Std R"/>
          <w:sz w:val="30"/>
          <w:szCs w:val="30"/>
        </w:rPr>
      </w:pPr>
      <w:r>
        <w:rPr>
          <w:rFonts w:ascii="仿宋_GB2312" w:eastAsia="仿宋_GB2312" w:hAnsi="Adobe 仿宋 Std R" w:hint="eastAsia"/>
          <w:sz w:val="30"/>
          <w:szCs w:val="30"/>
        </w:rPr>
        <w:t>4、</w:t>
      </w:r>
      <w:r w:rsidR="009B4476" w:rsidRPr="00EE1636">
        <w:rPr>
          <w:rFonts w:ascii="仿宋_GB2312" w:eastAsia="仿宋_GB2312" w:hAnsi="Adobe 仿宋 Std R" w:hint="eastAsia"/>
          <w:sz w:val="30"/>
          <w:szCs w:val="30"/>
        </w:rPr>
        <w:t>学习三好虚实结合综合实训平台及APP客户端的应用方法：</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学习建筑基础、主体、装饰专</w:t>
      </w:r>
      <w:r w:rsidR="007C55D8">
        <w:rPr>
          <w:rFonts w:ascii="仿宋_GB2312" w:eastAsia="仿宋_GB2312" w:hAnsi="Adobe 仿宋 Std R" w:hint="eastAsia"/>
          <w:sz w:val="30"/>
          <w:szCs w:val="30"/>
        </w:rPr>
        <w:t>修各</w:t>
      </w:r>
      <w:r w:rsidRPr="00EE1636">
        <w:rPr>
          <w:rFonts w:ascii="仿宋_GB2312" w:eastAsia="仿宋_GB2312" w:hAnsi="Adobe 仿宋 Std R" w:hint="eastAsia"/>
          <w:sz w:val="30"/>
          <w:szCs w:val="30"/>
        </w:rPr>
        <w:t>施工工艺节点的细部知识点</w:t>
      </w:r>
      <w:r w:rsidR="000A338B">
        <w:rPr>
          <w:rFonts w:ascii="仿宋_GB2312" w:eastAsia="仿宋_GB2312" w:hAnsi="Adobe 仿宋 Std R" w:hint="eastAsia"/>
          <w:sz w:val="30"/>
          <w:szCs w:val="30"/>
        </w:rPr>
        <w:t>；</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掌握软件的</w:t>
      </w:r>
      <w:r w:rsidR="00F9158D" w:rsidRPr="00EE1636">
        <w:rPr>
          <w:rFonts w:ascii="仿宋_GB2312" w:eastAsia="仿宋_GB2312" w:hAnsi="Adobe 仿宋 Std R" w:hint="eastAsia"/>
          <w:sz w:val="30"/>
          <w:szCs w:val="30"/>
        </w:rPr>
        <w:t>应用</w:t>
      </w:r>
      <w:r w:rsidRPr="00EE1636">
        <w:rPr>
          <w:rFonts w:ascii="仿宋_GB2312" w:eastAsia="仿宋_GB2312" w:hAnsi="Adobe 仿宋 Std R" w:hint="eastAsia"/>
          <w:sz w:val="30"/>
          <w:szCs w:val="30"/>
        </w:rPr>
        <w:t>方法，楼层调转、地图特点等模式的运用</w:t>
      </w:r>
      <w:r w:rsidR="000A338B">
        <w:rPr>
          <w:rFonts w:ascii="仿宋_GB2312" w:eastAsia="仿宋_GB2312" w:hAnsi="Adobe 仿宋 Std R" w:hint="eastAsia"/>
          <w:sz w:val="30"/>
          <w:szCs w:val="30"/>
        </w:rPr>
        <w:t>；</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施工细部节点的施工方法，施工重点，作业指导书的学习</w:t>
      </w:r>
      <w:r w:rsidR="000A338B">
        <w:rPr>
          <w:rFonts w:ascii="仿宋_GB2312" w:eastAsia="仿宋_GB2312" w:hAnsi="Adobe 仿宋 Std R" w:hint="eastAsia"/>
          <w:sz w:val="30"/>
          <w:szCs w:val="30"/>
        </w:rPr>
        <w:t>；</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施工细部的工程量的计算方法</w:t>
      </w:r>
      <w:r w:rsidR="000A338B">
        <w:rPr>
          <w:rFonts w:ascii="仿宋_GB2312" w:eastAsia="仿宋_GB2312" w:hAnsi="Adobe 仿宋 Std R" w:hint="eastAsia"/>
          <w:sz w:val="30"/>
          <w:szCs w:val="30"/>
        </w:rPr>
        <w:t>；</w:t>
      </w:r>
    </w:p>
    <w:p w:rsidR="009B4476" w:rsidRPr="00EE1636" w:rsidRDefault="009B4476" w:rsidP="00966812">
      <w:pPr>
        <w:spacing w:line="480" w:lineRule="exact"/>
        <w:ind w:firstLineChars="200" w:firstLine="600"/>
        <w:jc w:val="left"/>
        <w:rPr>
          <w:rFonts w:ascii="仿宋_GB2312" w:eastAsia="仿宋_GB2312" w:hAnsi="Adobe 仿宋 Std R"/>
          <w:sz w:val="30"/>
          <w:szCs w:val="30"/>
        </w:rPr>
      </w:pPr>
      <w:r w:rsidRPr="00EE1636">
        <w:rPr>
          <w:rFonts w:ascii="仿宋_GB2312" w:eastAsia="仿宋_GB2312" w:hAnsi="Adobe 仿宋 Std R" w:hint="eastAsia"/>
          <w:sz w:val="30"/>
          <w:szCs w:val="30"/>
        </w:rPr>
        <w:t>会使用二维码扫描技术，</w:t>
      </w:r>
      <w:r w:rsidR="007C4419">
        <w:rPr>
          <w:rFonts w:ascii="仿宋_GB2312" w:eastAsia="仿宋_GB2312" w:hAnsi="Adobe 仿宋 Std R" w:hint="eastAsia"/>
          <w:sz w:val="30"/>
          <w:szCs w:val="30"/>
        </w:rPr>
        <w:t>以及</w:t>
      </w:r>
      <w:r w:rsidRPr="00EE1636">
        <w:rPr>
          <w:rFonts w:ascii="仿宋_GB2312" w:eastAsia="仿宋_GB2312" w:hAnsi="Adobe 仿宋 Std R" w:hint="eastAsia"/>
          <w:sz w:val="30"/>
          <w:szCs w:val="30"/>
        </w:rPr>
        <w:t>手机APP</w:t>
      </w:r>
      <w:r w:rsidR="007C4419">
        <w:rPr>
          <w:rFonts w:ascii="仿宋_GB2312" w:eastAsia="仿宋_GB2312" w:hAnsi="Adobe 仿宋 Std R" w:hint="eastAsia"/>
          <w:sz w:val="30"/>
          <w:szCs w:val="30"/>
        </w:rPr>
        <w:t>基本</w:t>
      </w:r>
      <w:r w:rsidRPr="00EE1636">
        <w:rPr>
          <w:rFonts w:ascii="仿宋_GB2312" w:eastAsia="仿宋_GB2312" w:hAnsi="Adobe 仿宋 Std R" w:hint="eastAsia"/>
          <w:sz w:val="30"/>
          <w:szCs w:val="30"/>
        </w:rPr>
        <w:t>操作</w:t>
      </w:r>
      <w:r w:rsidR="000A338B">
        <w:rPr>
          <w:rFonts w:ascii="仿宋_GB2312" w:eastAsia="仿宋_GB2312" w:hAnsi="Adobe 仿宋 Std R" w:hint="eastAsia"/>
          <w:sz w:val="30"/>
          <w:szCs w:val="30"/>
        </w:rPr>
        <w:t>。</w:t>
      </w:r>
    </w:p>
    <w:sectPr w:rsidR="009B4476" w:rsidRPr="00EE1636" w:rsidSect="0057411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AB" w:rsidRDefault="00DF14AB" w:rsidP="005C6A33">
      <w:r>
        <w:separator/>
      </w:r>
    </w:p>
  </w:endnote>
  <w:endnote w:type="continuationSeparator" w:id="1">
    <w:p w:rsidR="00DF14AB" w:rsidRDefault="00DF14AB" w:rsidP="005C6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仿宋 Std R">
    <w:altName w:val="微软雅黑"/>
    <w:panose1 w:val="00000000000000000000"/>
    <w:charset w:val="86"/>
    <w:family w:val="roman"/>
    <w:notTrueType/>
    <w:pitch w:val="variable"/>
    <w:sig w:usb0="00000000"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846"/>
      <w:docPartObj>
        <w:docPartGallery w:val="Page Numbers (Bottom of Page)"/>
        <w:docPartUnique/>
      </w:docPartObj>
    </w:sdtPr>
    <w:sdtContent>
      <w:p w:rsidR="00112552" w:rsidRDefault="004F5D25">
        <w:pPr>
          <w:pStyle w:val="a7"/>
          <w:jc w:val="right"/>
        </w:pPr>
        <w:fldSimple w:instr=" PAGE   \* MERGEFORMAT ">
          <w:r w:rsidR="00A25A65" w:rsidRPr="00A25A65">
            <w:rPr>
              <w:noProof/>
              <w:lang w:val="zh-CN"/>
            </w:rPr>
            <w:t>3</w:t>
          </w:r>
        </w:fldSimple>
      </w:p>
    </w:sdtContent>
  </w:sdt>
  <w:p w:rsidR="00112552" w:rsidRDefault="00112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AB" w:rsidRDefault="00DF14AB" w:rsidP="005C6A33">
      <w:r>
        <w:separator/>
      </w:r>
    </w:p>
  </w:footnote>
  <w:footnote w:type="continuationSeparator" w:id="1">
    <w:p w:rsidR="00DF14AB" w:rsidRDefault="00DF14AB" w:rsidP="005C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abstractNum w:abstractNumId="0">
    <w:nsid w:val="028004E7"/>
    <w:multiLevelType w:val="hybridMultilevel"/>
    <w:tmpl w:val="F4700E50"/>
    <w:lvl w:ilvl="0" w:tplc="47D2962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9F0E5B"/>
    <w:multiLevelType w:val="hybridMultilevel"/>
    <w:tmpl w:val="19761BF0"/>
    <w:lvl w:ilvl="0" w:tplc="82B62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96515C"/>
    <w:multiLevelType w:val="hybridMultilevel"/>
    <w:tmpl w:val="82940E58"/>
    <w:lvl w:ilvl="0" w:tplc="56927A70">
      <w:start w:val="6"/>
      <w:numFmt w:val="japaneseCounting"/>
      <w:lvlText w:val="（%1）"/>
      <w:lvlJc w:val="left"/>
      <w:pPr>
        <w:ind w:left="1530" w:hanging="88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017144A"/>
    <w:multiLevelType w:val="hybridMultilevel"/>
    <w:tmpl w:val="7834CA9A"/>
    <w:lvl w:ilvl="0" w:tplc="DA1A94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25577C"/>
    <w:multiLevelType w:val="hybridMultilevel"/>
    <w:tmpl w:val="602CEFEE"/>
    <w:lvl w:ilvl="0" w:tplc="09E615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E44AD3"/>
    <w:multiLevelType w:val="hybridMultilevel"/>
    <w:tmpl w:val="3FB46FAE"/>
    <w:lvl w:ilvl="0" w:tplc="4AF4E8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91E24EE"/>
    <w:multiLevelType w:val="hybridMultilevel"/>
    <w:tmpl w:val="FF96A53E"/>
    <w:lvl w:ilvl="0" w:tplc="784A2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19218E"/>
    <w:multiLevelType w:val="hybridMultilevel"/>
    <w:tmpl w:val="9430A1BA"/>
    <w:lvl w:ilvl="0" w:tplc="784A2FC2">
      <w:start w:val="1"/>
      <w:numFmt w:val="decimal"/>
      <w:lvlText w:val="%1."/>
      <w:lvlJc w:val="left"/>
      <w:pPr>
        <w:ind w:left="360" w:hanging="360"/>
      </w:pPr>
      <w:rPr>
        <w:rFonts w:hint="default"/>
      </w:rPr>
    </w:lvl>
    <w:lvl w:ilvl="1" w:tplc="683673AE">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9592D"/>
    <w:multiLevelType w:val="hybridMultilevel"/>
    <w:tmpl w:val="982A0B44"/>
    <w:lvl w:ilvl="0" w:tplc="784A2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07159A"/>
    <w:multiLevelType w:val="hybridMultilevel"/>
    <w:tmpl w:val="C3622D9E"/>
    <w:lvl w:ilvl="0" w:tplc="C100C694">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9"/>
  </w:num>
  <w:num w:numId="5">
    <w:abstractNumId w:val="7"/>
  </w:num>
  <w:num w:numId="6">
    <w:abstractNumId w:val="2"/>
  </w:num>
  <w:num w:numId="7">
    <w:abstractNumId w:val="8"/>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C1D"/>
    <w:rsid w:val="00003047"/>
    <w:rsid w:val="00020115"/>
    <w:rsid w:val="000367A4"/>
    <w:rsid w:val="00067EFA"/>
    <w:rsid w:val="00091616"/>
    <w:rsid w:val="000A338B"/>
    <w:rsid w:val="000B6E08"/>
    <w:rsid w:val="000C2ADB"/>
    <w:rsid w:val="000D0060"/>
    <w:rsid w:val="000E5A25"/>
    <w:rsid w:val="00112552"/>
    <w:rsid w:val="0011773F"/>
    <w:rsid w:val="00124A40"/>
    <w:rsid w:val="00172332"/>
    <w:rsid w:val="001A31BE"/>
    <w:rsid w:val="001E2268"/>
    <w:rsid w:val="001E281C"/>
    <w:rsid w:val="001E550F"/>
    <w:rsid w:val="001F431C"/>
    <w:rsid w:val="0020099F"/>
    <w:rsid w:val="00221FAA"/>
    <w:rsid w:val="00237773"/>
    <w:rsid w:val="0028624E"/>
    <w:rsid w:val="002A1E16"/>
    <w:rsid w:val="002C7802"/>
    <w:rsid w:val="002E6053"/>
    <w:rsid w:val="0030384F"/>
    <w:rsid w:val="003218A8"/>
    <w:rsid w:val="00342CCD"/>
    <w:rsid w:val="003543C3"/>
    <w:rsid w:val="00363312"/>
    <w:rsid w:val="00365ACD"/>
    <w:rsid w:val="003704EC"/>
    <w:rsid w:val="00373175"/>
    <w:rsid w:val="003977D4"/>
    <w:rsid w:val="003E3002"/>
    <w:rsid w:val="0041350C"/>
    <w:rsid w:val="00446648"/>
    <w:rsid w:val="00465ACE"/>
    <w:rsid w:val="00494F61"/>
    <w:rsid w:val="004A7674"/>
    <w:rsid w:val="004C0D3C"/>
    <w:rsid w:val="004F5D25"/>
    <w:rsid w:val="005233D5"/>
    <w:rsid w:val="005278E7"/>
    <w:rsid w:val="00531F9D"/>
    <w:rsid w:val="00533385"/>
    <w:rsid w:val="00550E88"/>
    <w:rsid w:val="00574111"/>
    <w:rsid w:val="00594C9E"/>
    <w:rsid w:val="005A0655"/>
    <w:rsid w:val="005A1102"/>
    <w:rsid w:val="005B3FF7"/>
    <w:rsid w:val="005C6A33"/>
    <w:rsid w:val="0060569D"/>
    <w:rsid w:val="00610E28"/>
    <w:rsid w:val="00634014"/>
    <w:rsid w:val="006423E1"/>
    <w:rsid w:val="006472FF"/>
    <w:rsid w:val="00680CB8"/>
    <w:rsid w:val="006B240D"/>
    <w:rsid w:val="006B6986"/>
    <w:rsid w:val="006D0F0E"/>
    <w:rsid w:val="006F66AA"/>
    <w:rsid w:val="00702BB9"/>
    <w:rsid w:val="00733612"/>
    <w:rsid w:val="00745E5E"/>
    <w:rsid w:val="00755B9F"/>
    <w:rsid w:val="007658F9"/>
    <w:rsid w:val="00790A92"/>
    <w:rsid w:val="007B5426"/>
    <w:rsid w:val="007C4419"/>
    <w:rsid w:val="007C55D8"/>
    <w:rsid w:val="007D01B2"/>
    <w:rsid w:val="007F417E"/>
    <w:rsid w:val="00803C1D"/>
    <w:rsid w:val="008049A6"/>
    <w:rsid w:val="00850CCB"/>
    <w:rsid w:val="00864951"/>
    <w:rsid w:val="008975FA"/>
    <w:rsid w:val="008A5025"/>
    <w:rsid w:val="008A7AFA"/>
    <w:rsid w:val="008C2AC0"/>
    <w:rsid w:val="008E2994"/>
    <w:rsid w:val="00944089"/>
    <w:rsid w:val="00966812"/>
    <w:rsid w:val="00967E51"/>
    <w:rsid w:val="0098006E"/>
    <w:rsid w:val="00982B8D"/>
    <w:rsid w:val="00991167"/>
    <w:rsid w:val="009B4224"/>
    <w:rsid w:val="009B4476"/>
    <w:rsid w:val="009E2DFA"/>
    <w:rsid w:val="00A056A0"/>
    <w:rsid w:val="00A1533C"/>
    <w:rsid w:val="00A25A65"/>
    <w:rsid w:val="00A3057B"/>
    <w:rsid w:val="00A54F29"/>
    <w:rsid w:val="00A65E52"/>
    <w:rsid w:val="00A70396"/>
    <w:rsid w:val="00AA1419"/>
    <w:rsid w:val="00AD25EC"/>
    <w:rsid w:val="00AD476E"/>
    <w:rsid w:val="00AF1296"/>
    <w:rsid w:val="00B07BE0"/>
    <w:rsid w:val="00B24818"/>
    <w:rsid w:val="00B27E41"/>
    <w:rsid w:val="00B34E66"/>
    <w:rsid w:val="00B65FDD"/>
    <w:rsid w:val="00B92FAB"/>
    <w:rsid w:val="00B93E22"/>
    <w:rsid w:val="00BA3845"/>
    <w:rsid w:val="00BE18C5"/>
    <w:rsid w:val="00BE6422"/>
    <w:rsid w:val="00BF6FD4"/>
    <w:rsid w:val="00C00849"/>
    <w:rsid w:val="00C24BCF"/>
    <w:rsid w:val="00C35E15"/>
    <w:rsid w:val="00C3719F"/>
    <w:rsid w:val="00C52CD2"/>
    <w:rsid w:val="00C72474"/>
    <w:rsid w:val="00CB6065"/>
    <w:rsid w:val="00CE174F"/>
    <w:rsid w:val="00D01623"/>
    <w:rsid w:val="00D2417F"/>
    <w:rsid w:val="00D37787"/>
    <w:rsid w:val="00DE3760"/>
    <w:rsid w:val="00DF14AB"/>
    <w:rsid w:val="00E64A49"/>
    <w:rsid w:val="00E7563F"/>
    <w:rsid w:val="00EC0DDB"/>
    <w:rsid w:val="00EC1A5B"/>
    <w:rsid w:val="00EC5AED"/>
    <w:rsid w:val="00EE1636"/>
    <w:rsid w:val="00EF61A9"/>
    <w:rsid w:val="00F3246F"/>
    <w:rsid w:val="00F37B12"/>
    <w:rsid w:val="00F47332"/>
    <w:rsid w:val="00F53476"/>
    <w:rsid w:val="00F9158D"/>
    <w:rsid w:val="00FA713D"/>
    <w:rsid w:val="00FC13A3"/>
    <w:rsid w:val="00FC7FFA"/>
    <w:rsid w:val="00FF0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60"/>
    <w:pPr>
      <w:widowControl w:val="0"/>
      <w:jc w:val="both"/>
    </w:pPr>
    <w:rPr>
      <w:kern w:val="2"/>
      <w:sz w:val="21"/>
      <w:szCs w:val="22"/>
    </w:rPr>
  </w:style>
  <w:style w:type="paragraph" w:styleId="1">
    <w:name w:val="heading 1"/>
    <w:basedOn w:val="a"/>
    <w:next w:val="a"/>
    <w:link w:val="1Char"/>
    <w:uiPriority w:val="9"/>
    <w:qFormat/>
    <w:rsid w:val="00803C1D"/>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377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03C1D"/>
    <w:rPr>
      <w:b/>
      <w:bCs/>
      <w:kern w:val="44"/>
      <w:sz w:val="44"/>
      <w:szCs w:val="44"/>
    </w:rPr>
  </w:style>
  <w:style w:type="paragraph" w:styleId="a3">
    <w:name w:val="List Paragraph"/>
    <w:basedOn w:val="a"/>
    <w:uiPriority w:val="34"/>
    <w:qFormat/>
    <w:rsid w:val="00803C1D"/>
    <w:pPr>
      <w:ind w:firstLineChars="200" w:firstLine="420"/>
    </w:pPr>
  </w:style>
  <w:style w:type="character" w:styleId="a4">
    <w:name w:val="Hyperlink"/>
    <w:uiPriority w:val="99"/>
    <w:unhideWhenUsed/>
    <w:rsid w:val="000E5A25"/>
    <w:rPr>
      <w:color w:val="0000FF"/>
      <w:u w:val="single"/>
    </w:rPr>
  </w:style>
  <w:style w:type="paragraph" w:styleId="a5">
    <w:name w:val="Date"/>
    <w:basedOn w:val="a"/>
    <w:next w:val="a"/>
    <w:link w:val="Char"/>
    <w:uiPriority w:val="99"/>
    <w:semiHidden/>
    <w:unhideWhenUsed/>
    <w:rsid w:val="000E5A25"/>
    <w:pPr>
      <w:ind w:leftChars="2500" w:left="100"/>
    </w:pPr>
  </w:style>
  <w:style w:type="character" w:customStyle="1" w:styleId="Char">
    <w:name w:val="日期 Char"/>
    <w:link w:val="a5"/>
    <w:uiPriority w:val="99"/>
    <w:semiHidden/>
    <w:rsid w:val="000E5A25"/>
    <w:rPr>
      <w:kern w:val="2"/>
      <w:sz w:val="21"/>
      <w:szCs w:val="22"/>
    </w:rPr>
  </w:style>
  <w:style w:type="paragraph" w:styleId="a6">
    <w:name w:val="header"/>
    <w:basedOn w:val="a"/>
    <w:link w:val="Char0"/>
    <w:uiPriority w:val="99"/>
    <w:unhideWhenUsed/>
    <w:rsid w:val="005C6A3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5C6A33"/>
    <w:rPr>
      <w:kern w:val="2"/>
      <w:sz w:val="18"/>
      <w:szCs w:val="18"/>
    </w:rPr>
  </w:style>
  <w:style w:type="paragraph" w:styleId="a7">
    <w:name w:val="footer"/>
    <w:basedOn w:val="a"/>
    <w:link w:val="Char1"/>
    <w:uiPriority w:val="99"/>
    <w:unhideWhenUsed/>
    <w:rsid w:val="005C6A33"/>
    <w:pPr>
      <w:tabs>
        <w:tab w:val="center" w:pos="4153"/>
        <w:tab w:val="right" w:pos="8306"/>
      </w:tabs>
      <w:snapToGrid w:val="0"/>
      <w:jc w:val="left"/>
    </w:pPr>
    <w:rPr>
      <w:sz w:val="18"/>
      <w:szCs w:val="18"/>
    </w:rPr>
  </w:style>
  <w:style w:type="character" w:customStyle="1" w:styleId="Char1">
    <w:name w:val="页脚 Char"/>
    <w:link w:val="a7"/>
    <w:uiPriority w:val="99"/>
    <w:rsid w:val="005C6A33"/>
    <w:rPr>
      <w:kern w:val="2"/>
      <w:sz w:val="18"/>
      <w:szCs w:val="18"/>
    </w:rPr>
  </w:style>
  <w:style w:type="paragraph" w:styleId="a8">
    <w:name w:val="Title"/>
    <w:basedOn w:val="a"/>
    <w:next w:val="a"/>
    <w:link w:val="Char2"/>
    <w:uiPriority w:val="10"/>
    <w:qFormat/>
    <w:rsid w:val="00C3719F"/>
    <w:pPr>
      <w:spacing w:before="240" w:after="60"/>
      <w:jc w:val="center"/>
      <w:outlineLvl w:val="0"/>
    </w:pPr>
    <w:rPr>
      <w:rFonts w:ascii="Cambria" w:hAnsi="Cambria"/>
      <w:b/>
      <w:bCs/>
      <w:sz w:val="32"/>
      <w:szCs w:val="32"/>
    </w:rPr>
  </w:style>
  <w:style w:type="character" w:customStyle="1" w:styleId="Char2">
    <w:name w:val="标题 Char"/>
    <w:link w:val="a8"/>
    <w:uiPriority w:val="10"/>
    <w:rsid w:val="00C3719F"/>
    <w:rPr>
      <w:rFonts w:ascii="Cambria" w:hAnsi="Cambria"/>
      <w:b/>
      <w:bCs/>
      <w:kern w:val="2"/>
      <w:sz w:val="32"/>
      <w:szCs w:val="32"/>
    </w:rPr>
  </w:style>
  <w:style w:type="table" w:styleId="a9">
    <w:name w:val="Table Grid"/>
    <w:basedOn w:val="a1"/>
    <w:uiPriority w:val="59"/>
    <w:rsid w:val="002C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unhideWhenUsed/>
    <w:rsid w:val="00944089"/>
    <w:rPr>
      <w:sz w:val="18"/>
      <w:szCs w:val="18"/>
    </w:rPr>
  </w:style>
  <w:style w:type="character" w:customStyle="1" w:styleId="Char3">
    <w:name w:val="批注框文本 Char"/>
    <w:link w:val="aa"/>
    <w:uiPriority w:val="99"/>
    <w:semiHidden/>
    <w:rsid w:val="00944089"/>
    <w:rPr>
      <w:kern w:val="2"/>
      <w:sz w:val="18"/>
      <w:szCs w:val="18"/>
    </w:rPr>
  </w:style>
  <w:style w:type="character" w:styleId="ab">
    <w:name w:val="annotation reference"/>
    <w:basedOn w:val="a0"/>
    <w:uiPriority w:val="99"/>
    <w:semiHidden/>
    <w:unhideWhenUsed/>
    <w:rsid w:val="00634014"/>
    <w:rPr>
      <w:sz w:val="21"/>
      <w:szCs w:val="21"/>
    </w:rPr>
  </w:style>
  <w:style w:type="paragraph" w:styleId="ac">
    <w:name w:val="annotation text"/>
    <w:basedOn w:val="a"/>
    <w:link w:val="Char4"/>
    <w:uiPriority w:val="99"/>
    <w:semiHidden/>
    <w:unhideWhenUsed/>
    <w:rsid w:val="00634014"/>
    <w:pPr>
      <w:jc w:val="left"/>
    </w:pPr>
  </w:style>
  <w:style w:type="character" w:customStyle="1" w:styleId="Char4">
    <w:name w:val="批注文字 Char"/>
    <w:basedOn w:val="a0"/>
    <w:link w:val="ac"/>
    <w:uiPriority w:val="99"/>
    <w:semiHidden/>
    <w:rsid w:val="00634014"/>
    <w:rPr>
      <w:kern w:val="2"/>
      <w:sz w:val="21"/>
      <w:szCs w:val="22"/>
    </w:rPr>
  </w:style>
  <w:style w:type="paragraph" w:styleId="ad">
    <w:name w:val="annotation subject"/>
    <w:basedOn w:val="ac"/>
    <w:next w:val="ac"/>
    <w:link w:val="Char5"/>
    <w:uiPriority w:val="99"/>
    <w:semiHidden/>
    <w:unhideWhenUsed/>
    <w:rsid w:val="00634014"/>
    <w:rPr>
      <w:b/>
      <w:bCs/>
    </w:rPr>
  </w:style>
  <w:style w:type="character" w:customStyle="1" w:styleId="Char5">
    <w:name w:val="批注主题 Char"/>
    <w:basedOn w:val="Char4"/>
    <w:link w:val="ad"/>
    <w:uiPriority w:val="99"/>
    <w:semiHidden/>
    <w:rsid w:val="00634014"/>
    <w:rPr>
      <w:b/>
      <w:bCs/>
      <w:kern w:val="2"/>
      <w:sz w:val="21"/>
      <w:szCs w:val="22"/>
    </w:rPr>
  </w:style>
  <w:style w:type="character" w:customStyle="1" w:styleId="3Char">
    <w:name w:val="标题 3 Char"/>
    <w:basedOn w:val="a0"/>
    <w:link w:val="3"/>
    <w:uiPriority w:val="9"/>
    <w:semiHidden/>
    <w:rsid w:val="00237773"/>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60"/>
    <w:pPr>
      <w:widowControl w:val="0"/>
      <w:jc w:val="both"/>
    </w:pPr>
    <w:rPr>
      <w:kern w:val="2"/>
      <w:sz w:val="21"/>
      <w:szCs w:val="22"/>
    </w:rPr>
  </w:style>
  <w:style w:type="paragraph" w:styleId="1">
    <w:name w:val="heading 1"/>
    <w:basedOn w:val="a"/>
    <w:next w:val="a"/>
    <w:link w:val="1Char"/>
    <w:uiPriority w:val="9"/>
    <w:qFormat/>
    <w:rsid w:val="00803C1D"/>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377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03C1D"/>
    <w:rPr>
      <w:b/>
      <w:bCs/>
      <w:kern w:val="44"/>
      <w:sz w:val="44"/>
      <w:szCs w:val="44"/>
    </w:rPr>
  </w:style>
  <w:style w:type="paragraph" w:styleId="a3">
    <w:name w:val="List Paragraph"/>
    <w:basedOn w:val="a"/>
    <w:uiPriority w:val="34"/>
    <w:qFormat/>
    <w:rsid w:val="00803C1D"/>
    <w:pPr>
      <w:ind w:firstLineChars="200" w:firstLine="420"/>
    </w:pPr>
  </w:style>
  <w:style w:type="character" w:styleId="a4">
    <w:name w:val="Hyperlink"/>
    <w:uiPriority w:val="99"/>
    <w:unhideWhenUsed/>
    <w:rsid w:val="000E5A25"/>
    <w:rPr>
      <w:color w:val="0000FF"/>
      <w:u w:val="single"/>
    </w:rPr>
  </w:style>
  <w:style w:type="paragraph" w:styleId="a5">
    <w:name w:val="Date"/>
    <w:basedOn w:val="a"/>
    <w:next w:val="a"/>
    <w:link w:val="Char"/>
    <w:uiPriority w:val="99"/>
    <w:semiHidden/>
    <w:unhideWhenUsed/>
    <w:rsid w:val="000E5A25"/>
    <w:pPr>
      <w:ind w:leftChars="2500" w:left="100"/>
    </w:pPr>
  </w:style>
  <w:style w:type="character" w:customStyle="1" w:styleId="Char">
    <w:name w:val="日期 Char"/>
    <w:link w:val="a5"/>
    <w:uiPriority w:val="99"/>
    <w:semiHidden/>
    <w:rsid w:val="000E5A25"/>
    <w:rPr>
      <w:kern w:val="2"/>
      <w:sz w:val="21"/>
      <w:szCs w:val="22"/>
    </w:rPr>
  </w:style>
  <w:style w:type="paragraph" w:styleId="a6">
    <w:name w:val="header"/>
    <w:basedOn w:val="a"/>
    <w:link w:val="Char0"/>
    <w:uiPriority w:val="99"/>
    <w:unhideWhenUsed/>
    <w:rsid w:val="005C6A3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5C6A33"/>
    <w:rPr>
      <w:kern w:val="2"/>
      <w:sz w:val="18"/>
      <w:szCs w:val="18"/>
    </w:rPr>
  </w:style>
  <w:style w:type="paragraph" w:styleId="a7">
    <w:name w:val="footer"/>
    <w:basedOn w:val="a"/>
    <w:link w:val="Char1"/>
    <w:uiPriority w:val="99"/>
    <w:unhideWhenUsed/>
    <w:rsid w:val="005C6A33"/>
    <w:pPr>
      <w:tabs>
        <w:tab w:val="center" w:pos="4153"/>
        <w:tab w:val="right" w:pos="8306"/>
      </w:tabs>
      <w:snapToGrid w:val="0"/>
      <w:jc w:val="left"/>
    </w:pPr>
    <w:rPr>
      <w:sz w:val="18"/>
      <w:szCs w:val="18"/>
    </w:rPr>
  </w:style>
  <w:style w:type="character" w:customStyle="1" w:styleId="Char1">
    <w:name w:val="页脚 Char"/>
    <w:link w:val="a7"/>
    <w:uiPriority w:val="99"/>
    <w:rsid w:val="005C6A33"/>
    <w:rPr>
      <w:kern w:val="2"/>
      <w:sz w:val="18"/>
      <w:szCs w:val="18"/>
    </w:rPr>
  </w:style>
  <w:style w:type="paragraph" w:styleId="a8">
    <w:name w:val="Title"/>
    <w:basedOn w:val="a"/>
    <w:next w:val="a"/>
    <w:link w:val="Char2"/>
    <w:uiPriority w:val="10"/>
    <w:qFormat/>
    <w:rsid w:val="00C3719F"/>
    <w:pPr>
      <w:spacing w:before="240" w:after="60"/>
      <w:jc w:val="center"/>
      <w:outlineLvl w:val="0"/>
    </w:pPr>
    <w:rPr>
      <w:rFonts w:ascii="Cambria" w:hAnsi="Cambria"/>
      <w:b/>
      <w:bCs/>
      <w:sz w:val="32"/>
      <w:szCs w:val="32"/>
    </w:rPr>
  </w:style>
  <w:style w:type="character" w:customStyle="1" w:styleId="Char2">
    <w:name w:val="标题 Char"/>
    <w:link w:val="a8"/>
    <w:uiPriority w:val="10"/>
    <w:rsid w:val="00C3719F"/>
    <w:rPr>
      <w:rFonts w:ascii="Cambria" w:hAnsi="Cambria"/>
      <w:b/>
      <w:bCs/>
      <w:kern w:val="2"/>
      <w:sz w:val="32"/>
      <w:szCs w:val="32"/>
    </w:rPr>
  </w:style>
  <w:style w:type="table" w:styleId="a9">
    <w:name w:val="Table Grid"/>
    <w:basedOn w:val="a1"/>
    <w:uiPriority w:val="59"/>
    <w:rsid w:val="002C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unhideWhenUsed/>
    <w:rsid w:val="00944089"/>
    <w:rPr>
      <w:sz w:val="18"/>
      <w:szCs w:val="18"/>
    </w:rPr>
  </w:style>
  <w:style w:type="character" w:customStyle="1" w:styleId="Char3">
    <w:name w:val="批注框文本 Char"/>
    <w:link w:val="aa"/>
    <w:uiPriority w:val="99"/>
    <w:semiHidden/>
    <w:rsid w:val="00944089"/>
    <w:rPr>
      <w:kern w:val="2"/>
      <w:sz w:val="18"/>
      <w:szCs w:val="18"/>
    </w:rPr>
  </w:style>
  <w:style w:type="character" w:styleId="ab">
    <w:name w:val="annotation reference"/>
    <w:basedOn w:val="a0"/>
    <w:uiPriority w:val="99"/>
    <w:semiHidden/>
    <w:unhideWhenUsed/>
    <w:rsid w:val="00634014"/>
    <w:rPr>
      <w:sz w:val="21"/>
      <w:szCs w:val="21"/>
    </w:rPr>
  </w:style>
  <w:style w:type="paragraph" w:styleId="ac">
    <w:name w:val="annotation text"/>
    <w:basedOn w:val="a"/>
    <w:link w:val="Char4"/>
    <w:uiPriority w:val="99"/>
    <w:semiHidden/>
    <w:unhideWhenUsed/>
    <w:rsid w:val="00634014"/>
    <w:pPr>
      <w:jc w:val="left"/>
    </w:pPr>
  </w:style>
  <w:style w:type="character" w:customStyle="1" w:styleId="Char4">
    <w:name w:val="批注文字 Char"/>
    <w:basedOn w:val="a0"/>
    <w:link w:val="ac"/>
    <w:uiPriority w:val="99"/>
    <w:semiHidden/>
    <w:rsid w:val="00634014"/>
    <w:rPr>
      <w:kern w:val="2"/>
      <w:sz w:val="21"/>
      <w:szCs w:val="22"/>
    </w:rPr>
  </w:style>
  <w:style w:type="paragraph" w:styleId="ad">
    <w:name w:val="annotation subject"/>
    <w:basedOn w:val="ac"/>
    <w:next w:val="ac"/>
    <w:link w:val="Char5"/>
    <w:uiPriority w:val="99"/>
    <w:semiHidden/>
    <w:unhideWhenUsed/>
    <w:rsid w:val="00634014"/>
    <w:rPr>
      <w:b/>
      <w:bCs/>
    </w:rPr>
  </w:style>
  <w:style w:type="character" w:customStyle="1" w:styleId="Char5">
    <w:name w:val="批注主题 Char"/>
    <w:basedOn w:val="Char4"/>
    <w:link w:val="ad"/>
    <w:uiPriority w:val="99"/>
    <w:semiHidden/>
    <w:rsid w:val="00634014"/>
    <w:rPr>
      <w:b/>
      <w:bCs/>
      <w:kern w:val="2"/>
      <w:sz w:val="21"/>
      <w:szCs w:val="22"/>
    </w:rPr>
  </w:style>
  <w:style w:type="character" w:customStyle="1" w:styleId="3Char">
    <w:name w:val="标题 3 Char"/>
    <w:basedOn w:val="a0"/>
    <w:link w:val="3"/>
    <w:uiPriority w:val="9"/>
    <w:semiHidden/>
    <w:rsid w:val="00237773"/>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3390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1407-FB9D-453F-BECC-84455CAA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495</Words>
  <Characters>2824</Characters>
  <Application>Microsoft Office Word</Application>
  <DocSecurity>0</DocSecurity>
  <Lines>23</Lines>
  <Paragraphs>6</Paragraphs>
  <ScaleCrop>false</ScaleCrop>
  <Company>P R C</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China</cp:lastModifiedBy>
  <cp:revision>14</cp:revision>
  <cp:lastPrinted>2016-03-15T06:38:00Z</cp:lastPrinted>
  <dcterms:created xsi:type="dcterms:W3CDTF">2016-03-14T07:11:00Z</dcterms:created>
  <dcterms:modified xsi:type="dcterms:W3CDTF">2016-03-18T07:30:00Z</dcterms:modified>
</cp:coreProperties>
</file>