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left"/>
        <w:textAlignment w:val="baseline"/>
        <w:rPr>
          <w:rFonts w:hint="eastAsia" w:ascii="仿宋_GB2312" w:hAnsi="宋体" w:eastAsia="仿宋_GB2312"/>
          <w:sz w:val="26"/>
          <w:szCs w:val="26"/>
        </w:rPr>
      </w:pPr>
      <w:r>
        <w:rPr>
          <w:rFonts w:hint="eastAsia" w:ascii="仿宋_GB2312" w:hAnsi="宋体" w:eastAsia="仿宋_GB2312"/>
          <w:b/>
          <w:sz w:val="26"/>
          <w:szCs w:val="26"/>
        </w:rPr>
        <w:t xml:space="preserve">附件:  </w:t>
      </w:r>
      <w:r>
        <w:rPr>
          <w:rFonts w:hint="eastAsia" w:ascii="仿宋_GB2312" w:hAnsi="宋体" w:eastAsia="仿宋_GB2312"/>
          <w:sz w:val="26"/>
          <w:szCs w:val="26"/>
        </w:rPr>
        <w:t xml:space="preserve">   </w:t>
      </w:r>
    </w:p>
    <w:p>
      <w:pPr>
        <w:snapToGrid w:val="0"/>
        <w:spacing w:line="300" w:lineRule="auto"/>
        <w:ind w:firstLine="321" w:firstLineChars="100"/>
        <w:jc w:val="center"/>
        <w:textAlignment w:val="baseline"/>
        <w:rPr>
          <w:rFonts w:hint="eastAsia" w:ascii="仿宋_GB2312" w:hAnsi="宋体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b/>
          <w:sz w:val="32"/>
          <w:szCs w:val="32"/>
        </w:rPr>
        <w:t>报 名 回 执</w:t>
      </w:r>
    </w:p>
    <w:bookmarkEnd w:id="0"/>
    <w:tbl>
      <w:tblPr>
        <w:tblStyle w:val="6"/>
        <w:tblpPr w:leftFromText="180" w:rightFromText="180" w:vertAnchor="text" w:horzAnchor="page" w:tblpX="1253" w:tblpY="150"/>
        <w:tblW w:w="918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436"/>
        <w:gridCol w:w="700"/>
        <w:gridCol w:w="1083"/>
        <w:gridCol w:w="1133"/>
        <w:gridCol w:w="467"/>
        <w:gridCol w:w="1113"/>
        <w:gridCol w:w="616"/>
        <w:gridCol w:w="167"/>
        <w:gridCol w:w="54"/>
        <w:gridCol w:w="531"/>
        <w:gridCol w:w="521"/>
        <w:gridCol w:w="73"/>
        <w:gridCol w:w="308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21" w:type="dxa"/>
            <w:gridSpan w:val="2"/>
            <w:shd w:val="clear" w:color="auto" w:fill="CCCCCC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学校名称</w:t>
            </w:r>
          </w:p>
        </w:tc>
        <w:tc>
          <w:tcPr>
            <w:tcW w:w="5112" w:type="dxa"/>
            <w:gridSpan w:val="6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1273" w:type="dxa"/>
            <w:gridSpan w:val="4"/>
            <w:shd w:val="clear" w:color="auto" w:fill="CCCCCC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邮  编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1321" w:type="dxa"/>
            <w:gridSpan w:val="2"/>
            <w:shd w:val="clear" w:color="auto" w:fill="CCCCCC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详细通讯地址</w:t>
            </w:r>
          </w:p>
        </w:tc>
        <w:tc>
          <w:tcPr>
            <w:tcW w:w="7864" w:type="dxa"/>
            <w:gridSpan w:val="13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21" w:type="dxa"/>
            <w:gridSpan w:val="2"/>
            <w:shd w:val="clear" w:color="auto" w:fill="CCCCCC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发票抬头</w:t>
            </w: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1113" w:type="dxa"/>
            <w:shd w:val="clear" w:color="auto" w:fill="CCCCCC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hAnsi="宋体"/>
                <w:spacing w:val="-20"/>
                <w:sz w:val="21"/>
                <w:szCs w:val="21"/>
              </w:rPr>
            </w:pPr>
            <w:r>
              <w:rPr>
                <w:rFonts w:hint="eastAsia" w:hAnsi="宋体"/>
                <w:spacing w:val="-20"/>
                <w:sz w:val="21"/>
                <w:szCs w:val="21"/>
              </w:rPr>
              <w:t>纳税人识别号</w:t>
            </w:r>
          </w:p>
        </w:tc>
        <w:tc>
          <w:tcPr>
            <w:tcW w:w="3368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21" w:type="dxa"/>
            <w:gridSpan w:val="2"/>
            <w:shd w:val="clear" w:color="auto" w:fill="CCCCCC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发票备注</w:t>
            </w:r>
          </w:p>
        </w:tc>
        <w:tc>
          <w:tcPr>
            <w:tcW w:w="7864" w:type="dxa"/>
            <w:gridSpan w:val="13"/>
            <w:vAlign w:val="center"/>
          </w:tcPr>
          <w:p>
            <w:pPr>
              <w:spacing w:line="300" w:lineRule="auto"/>
              <w:ind w:firstLine="170" w:firstLineChars="100"/>
              <w:jc w:val="left"/>
              <w:rPr>
                <w:rFonts w:hint="eastAsia"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如需开专票请在此栏补充信息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21" w:type="dxa"/>
            <w:gridSpan w:val="2"/>
            <w:shd w:val="clear" w:color="auto" w:fill="CCCCCC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联 系 人</w:t>
            </w: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1113" w:type="dxa"/>
            <w:shd w:val="clear" w:color="auto" w:fill="CCCCCC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hAnsi="宋体"/>
                <w:spacing w:val="-20"/>
                <w:sz w:val="21"/>
                <w:szCs w:val="21"/>
              </w:rPr>
            </w:pPr>
            <w:r>
              <w:rPr>
                <w:rFonts w:hint="eastAsia" w:hAnsi="宋体"/>
                <w:spacing w:val="-20"/>
                <w:sz w:val="21"/>
                <w:szCs w:val="21"/>
              </w:rPr>
              <w:t>手   机</w:t>
            </w:r>
          </w:p>
        </w:tc>
        <w:tc>
          <w:tcPr>
            <w:tcW w:w="3368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1321" w:type="dxa"/>
            <w:gridSpan w:val="2"/>
            <w:shd w:val="clear" w:color="auto" w:fill="CCCCCC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QQ</w:t>
            </w: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hAnsi="宋体"/>
                <w:spacing w:val="-20"/>
                <w:sz w:val="21"/>
                <w:szCs w:val="21"/>
              </w:rPr>
            </w:pPr>
          </w:p>
        </w:tc>
        <w:tc>
          <w:tcPr>
            <w:tcW w:w="1113" w:type="dxa"/>
            <w:shd w:val="clear" w:color="auto" w:fill="CCCCCC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E-mail</w:t>
            </w:r>
          </w:p>
        </w:tc>
        <w:tc>
          <w:tcPr>
            <w:tcW w:w="3368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21" w:type="dxa"/>
            <w:gridSpan w:val="2"/>
            <w:shd w:val="clear" w:color="auto" w:fill="CCCCCC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参会人员姓名</w:t>
            </w:r>
          </w:p>
        </w:tc>
        <w:tc>
          <w:tcPr>
            <w:tcW w:w="700" w:type="dxa"/>
            <w:shd w:val="clear" w:color="auto" w:fill="CCCCCC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性 别</w:t>
            </w:r>
          </w:p>
        </w:tc>
        <w:tc>
          <w:tcPr>
            <w:tcW w:w="1083" w:type="dxa"/>
            <w:shd w:val="clear" w:color="auto" w:fill="CCCCCC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专业</w:t>
            </w:r>
          </w:p>
        </w:tc>
        <w:tc>
          <w:tcPr>
            <w:tcW w:w="1133" w:type="dxa"/>
            <w:shd w:val="clear" w:color="auto" w:fill="CCCCCC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职  务</w:t>
            </w:r>
          </w:p>
        </w:tc>
        <w:tc>
          <w:tcPr>
            <w:tcW w:w="1580" w:type="dxa"/>
            <w:gridSpan w:val="2"/>
            <w:shd w:val="clear" w:color="auto" w:fill="CCCCCC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手 机</w:t>
            </w:r>
          </w:p>
        </w:tc>
        <w:tc>
          <w:tcPr>
            <w:tcW w:w="837" w:type="dxa"/>
            <w:gridSpan w:val="3"/>
            <w:shd w:val="clear" w:color="auto" w:fill="CCCCCC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办公电话</w:t>
            </w:r>
          </w:p>
        </w:tc>
        <w:tc>
          <w:tcPr>
            <w:tcW w:w="1433" w:type="dxa"/>
            <w:gridSpan w:val="4"/>
            <w:shd w:val="clear" w:color="auto" w:fill="CCCCCC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QQ/</w:t>
            </w:r>
            <w:r>
              <w:rPr>
                <w:rFonts w:hint="eastAsia" w:ascii="仿宋_GB2312" w:hAnsi="宋体" w:eastAsia="仿宋_GB2312"/>
                <w:spacing w:val="-20"/>
                <w:szCs w:val="21"/>
              </w:rPr>
              <w:t>E-mail</w:t>
            </w:r>
          </w:p>
        </w:tc>
        <w:tc>
          <w:tcPr>
            <w:tcW w:w="1098" w:type="dxa"/>
            <w:shd w:val="clear" w:color="auto" w:fill="CCCCCC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单间或标间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2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837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2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837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2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837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2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837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2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837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21" w:type="dxa"/>
            <w:gridSpan w:val="2"/>
            <w:shd w:val="clear" w:color="auto" w:fill="CCCCCC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  <w:lang w:val="en-GB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  <w:lang w:val="en-GB"/>
              </w:rPr>
              <w:t>备　　注</w:t>
            </w:r>
          </w:p>
        </w:tc>
        <w:tc>
          <w:tcPr>
            <w:tcW w:w="7864" w:type="dxa"/>
            <w:gridSpan w:val="13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19" w:hanging="238"/>
              <w:rPr>
                <w:rFonts w:hint="eastAsia"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需由会务组提前预订房间：单间</w:t>
            </w:r>
            <w:r>
              <w:rPr>
                <w:rFonts w:hint="eastAsia" w:ascii="仿宋_GB2312" w:hAnsi="宋体" w:eastAsia="仿宋_GB2312"/>
                <w:spacing w:val="-10"/>
                <w:szCs w:val="21"/>
                <w:u w:val="single"/>
              </w:rPr>
              <w:t>　　</w:t>
            </w:r>
            <w:r>
              <w:rPr>
                <w:rFonts w:hint="eastAsia" w:ascii="仿宋_GB2312" w:hAnsi="宋体" w:eastAsia="仿宋_GB2312"/>
                <w:spacing w:val="-10"/>
                <w:szCs w:val="21"/>
              </w:rPr>
              <w:t>间，标间</w:t>
            </w:r>
            <w:r>
              <w:rPr>
                <w:rFonts w:hint="eastAsia" w:ascii="仿宋_GB2312" w:hAnsi="宋体" w:eastAsia="仿宋_GB2312"/>
                <w:spacing w:val="-10"/>
                <w:szCs w:val="21"/>
                <w:u w:val="single"/>
              </w:rPr>
              <w:t>　　</w:t>
            </w:r>
            <w:r>
              <w:rPr>
                <w:rFonts w:hint="eastAsia" w:ascii="仿宋_GB2312" w:hAnsi="宋体" w:eastAsia="仿宋_GB2312"/>
                <w:spacing w:val="-10"/>
                <w:szCs w:val="21"/>
              </w:rPr>
              <w:t xml:space="preserve">间 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419" w:hanging="238"/>
              <w:rPr>
                <w:rFonts w:hint="eastAsia"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特别说明：</w:t>
            </w:r>
            <w:r>
              <w:rPr>
                <w:rFonts w:hint="eastAsia" w:ascii="仿宋_GB2312" w:hAnsi="宋体" w:eastAsia="仿宋_GB2312"/>
                <w:spacing w:val="-10"/>
                <w:szCs w:val="21"/>
                <w:u w:val="single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atLeast"/>
        </w:trPr>
        <w:tc>
          <w:tcPr>
            <w:tcW w:w="1321" w:type="dxa"/>
            <w:gridSpan w:val="2"/>
            <w:shd w:val="clear" w:color="auto" w:fill="CCCCCC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费用总额</w:t>
            </w:r>
          </w:p>
        </w:tc>
        <w:tc>
          <w:tcPr>
            <w:tcW w:w="5279" w:type="dxa"/>
            <w:gridSpan w:val="7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 xml:space="preserve">           万    仟    佰    拾    元 整</w:t>
            </w:r>
          </w:p>
        </w:tc>
        <w:tc>
          <w:tcPr>
            <w:tcW w:w="1179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小  写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spacing w:line="300" w:lineRule="auto"/>
              <w:rPr>
                <w:rFonts w:hint="eastAsia"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2" w:hRule="atLeast"/>
        </w:trPr>
        <w:tc>
          <w:tcPr>
            <w:tcW w:w="1321" w:type="dxa"/>
            <w:gridSpan w:val="2"/>
            <w:shd w:val="clear" w:color="auto" w:fill="CCCCCC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付款方式</w:t>
            </w:r>
          </w:p>
        </w:tc>
        <w:tc>
          <w:tcPr>
            <w:tcW w:w="7864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ind w:firstLine="1140" w:firstLineChars="600"/>
              <w:rPr>
                <w:rFonts w:hint="eastAsia"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□通过邮局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          </w:t>
            </w:r>
            <w:r>
              <w:rPr>
                <w:rFonts w:hint="eastAsia" w:ascii="仿宋_GB2312" w:hAnsi="宋体" w:eastAsia="仿宋_GB2312"/>
                <w:spacing w:val="-10"/>
                <w:szCs w:val="21"/>
              </w:rPr>
              <w:t>□通过银行          □现场缴费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5" w:hRule="exact"/>
        </w:trPr>
        <w:tc>
          <w:tcPr>
            <w:tcW w:w="132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pacing w:val="-10"/>
                <w:szCs w:val="21"/>
              </w:rPr>
              <w:t>汇款方式</w:t>
            </w:r>
          </w:p>
        </w:tc>
        <w:tc>
          <w:tcPr>
            <w:tcW w:w="7864" w:type="dxa"/>
            <w:gridSpan w:val="13"/>
            <w:vAlign w:val="center"/>
          </w:tcPr>
          <w:p>
            <w:pPr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Adobe 仿宋 Std R" w:eastAsia="仿宋_GB2312"/>
                <w:sz w:val="24"/>
                <w:szCs w:val="24"/>
              </w:rPr>
            </w:pPr>
            <w:r>
              <w:rPr>
                <w:rFonts w:hint="eastAsia" w:ascii="仿宋_GB2312" w:hAnsi="Adobe 仿宋 Std R" w:eastAsia="仿宋_GB2312"/>
                <w:sz w:val="24"/>
                <w:szCs w:val="24"/>
              </w:rPr>
              <w:t>账  号：0200 0014 0901 4493 247</w:t>
            </w:r>
          </w:p>
          <w:p>
            <w:pPr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Adobe 仿宋 Std R" w:eastAsia="仿宋_GB2312"/>
                <w:sz w:val="24"/>
                <w:szCs w:val="24"/>
              </w:rPr>
            </w:pPr>
            <w:r>
              <w:rPr>
                <w:rFonts w:hint="eastAsia" w:ascii="仿宋_GB2312" w:hAnsi="Adobe 仿宋 Std R" w:eastAsia="仿宋_GB2312"/>
                <w:sz w:val="24"/>
                <w:szCs w:val="24"/>
              </w:rPr>
              <w:t>户  名：中国建设教育协会培训中心</w:t>
            </w:r>
          </w:p>
          <w:p>
            <w:pPr>
              <w:spacing w:line="360" w:lineRule="exact"/>
              <w:jc w:val="left"/>
              <w:rPr>
                <w:rFonts w:hint="eastAsia" w:ascii="仿宋_GB2312" w:hAnsi="宋体" w:eastAsia="仿宋_GB2312"/>
                <w:b/>
                <w:spacing w:val="4"/>
                <w:szCs w:val="21"/>
              </w:rPr>
            </w:pPr>
            <w:r>
              <w:rPr>
                <w:rFonts w:hint="eastAsia" w:ascii="仿宋_GB2312" w:hAnsi="Adobe 仿宋 Std R" w:eastAsia="仿宋_GB2312"/>
                <w:sz w:val="24"/>
                <w:szCs w:val="24"/>
              </w:rPr>
              <w:t>开户行：中国工商银行北京百万庄支行</w:t>
            </w:r>
          </w:p>
          <w:p>
            <w:pPr>
              <w:snapToGrid w:val="0"/>
              <w:spacing w:line="300" w:lineRule="auto"/>
              <w:jc w:val="left"/>
              <w:textAlignment w:val="baseline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7" w:hRule="exact"/>
        </w:trPr>
        <w:tc>
          <w:tcPr>
            <w:tcW w:w="885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参会说明</w:t>
            </w:r>
          </w:p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日期：    年   月   日</w:t>
            </w:r>
          </w:p>
        </w:tc>
        <w:tc>
          <w:tcPr>
            <w:tcW w:w="630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 xml:space="preserve">   参会单位把报名表传真或E-mail至会务组，在报名5日内将会务费汇款</w:t>
            </w:r>
            <w:r>
              <w:rPr>
                <w:rFonts w:hint="eastAsia" w:ascii="仿宋_GB2312" w:hAnsi="宋体" w:eastAsia="仿宋_GB2312"/>
                <w:spacing w:val="-10"/>
                <w:szCs w:val="21"/>
              </w:rPr>
              <w:br w:type="textWrapping"/>
            </w:r>
            <w:r>
              <w:rPr>
                <w:rFonts w:hint="eastAsia" w:ascii="仿宋_GB2312" w:hAnsi="宋体" w:eastAsia="仿宋_GB2312"/>
                <w:spacing w:val="-10"/>
                <w:szCs w:val="21"/>
              </w:rPr>
              <w:t> 至组委会。组委会确认到款后，于培训开始前一周内发送《报到通知》，详细说明报到时间、报到地点、食宿等相关事项安排。</w:t>
            </w:r>
          </w:p>
        </w:tc>
        <w:tc>
          <w:tcPr>
            <w:tcW w:w="20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学院公章</w:t>
            </w:r>
          </w:p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年   月   日</w:t>
            </w:r>
          </w:p>
        </w:tc>
      </w:tr>
    </w:tbl>
    <w:p>
      <w:pPr>
        <w:spacing w:line="300" w:lineRule="auto"/>
        <w:ind w:left="-720" w:leftChars="-343" w:firstLine="167" w:firstLineChars="64"/>
        <w:rPr>
          <w:rFonts w:hint="eastAsia" w:ascii="仿宋_GB2312" w:hAnsi="宋体" w:eastAsia="仿宋_GB2312"/>
          <w:b/>
          <w:sz w:val="26"/>
          <w:szCs w:val="26"/>
        </w:rPr>
      </w:pPr>
      <w:r>
        <w:rPr>
          <w:rFonts w:hint="eastAsia" w:ascii="仿宋_GB2312" w:hAnsi="宋体" w:eastAsia="仿宋_GB2312"/>
          <w:b/>
          <w:sz w:val="26"/>
          <w:szCs w:val="26"/>
        </w:rPr>
        <w:t xml:space="preserve">会务组联系方式：        </w:t>
      </w:r>
    </w:p>
    <w:p>
      <w:pPr>
        <w:spacing w:line="480" w:lineRule="exact"/>
        <w:ind w:left="-720" w:leftChars="-343" w:firstLine="686" w:firstLineChars="263"/>
        <w:rPr>
          <w:rFonts w:hint="eastAsia" w:ascii="仿宋_GB2312" w:hAnsi="宋体" w:eastAsia="仿宋_GB2312"/>
          <w:b/>
          <w:sz w:val="26"/>
          <w:szCs w:val="26"/>
          <w:lang w:val="en-GB"/>
        </w:rPr>
      </w:pPr>
      <w:r>
        <w:rPr>
          <w:rFonts w:hint="eastAsia" w:ascii="仿宋_GB2312" w:hAnsi="宋体" w:eastAsia="仿宋_GB2312"/>
          <w:b/>
          <w:sz w:val="26"/>
          <w:szCs w:val="26"/>
        </w:rPr>
        <w:t>电 话：  0755-33300960（魏老师）、0755-</w:t>
      </w:r>
      <w:r>
        <w:rPr>
          <w:rFonts w:hint="eastAsia" w:ascii="仿宋_GB2312" w:hAnsi="宋体" w:eastAsia="仿宋_GB2312"/>
          <w:b/>
          <w:sz w:val="26"/>
          <w:szCs w:val="26"/>
          <w:lang w:val="en-GB"/>
        </w:rPr>
        <w:t>333631027</w:t>
      </w:r>
      <w:r>
        <w:rPr>
          <w:rFonts w:hint="eastAsia" w:ascii="仿宋_GB2312" w:hAnsi="宋体" w:eastAsia="仿宋_GB2312"/>
          <w:b/>
          <w:sz w:val="26"/>
          <w:szCs w:val="26"/>
        </w:rPr>
        <w:t>（张老师）</w:t>
      </w:r>
    </w:p>
    <w:p>
      <w:pPr>
        <w:spacing w:line="480" w:lineRule="exact"/>
        <w:ind w:left="-720" w:leftChars="-343" w:firstLine="686" w:firstLineChars="263"/>
        <w:rPr>
          <w:rFonts w:hint="eastAsia" w:ascii="仿宋_GB2312" w:hAnsi="宋体" w:eastAsia="仿宋_GB2312"/>
          <w:b/>
          <w:sz w:val="26"/>
          <w:szCs w:val="26"/>
        </w:rPr>
      </w:pPr>
      <w:r>
        <w:rPr>
          <w:rFonts w:hint="eastAsia" w:ascii="仿宋_GB2312" w:hAnsi="宋体" w:eastAsia="仿宋_GB2312"/>
          <w:b/>
          <w:sz w:val="26"/>
          <w:szCs w:val="26"/>
        </w:rPr>
        <w:t>传 真:   0755-33300191   E-mail:  edu@thsware.com</w:t>
      </w:r>
    </w:p>
    <w:p/>
    <w:sectPr>
      <w:footerReference r:id="rId3" w:type="default"/>
      <w:footerReference r:id="rId4" w:type="even"/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7480B"/>
    <w:rsid w:val="42B7480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distribute"/>
      <w:outlineLvl w:val="0"/>
    </w:pPr>
    <w:rPr>
      <w:rFonts w:ascii="仿宋_GB2312" w:eastAsia="仿宋_GB2312"/>
      <w:sz w:val="32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E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2018-05-18T05:52:00Z</dcterms:created>
  <dc:creator>丁樂</dc:creator>
  <cp:lastModifiedBy>丁樂</cp:lastModifiedBy>
  <dcterms:modified xsi:type="dcterms:W3CDTF">2018-05-18T05:52:27Z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